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89" w:rsidRPr="002F53F3" w:rsidRDefault="00F72989" w:rsidP="00996CF6">
      <w:pPr>
        <w:jc w:val="center"/>
        <w:rPr>
          <w:b/>
          <w:iCs/>
          <w:sz w:val="20"/>
          <w:szCs w:val="20"/>
          <w:lang w:val="uk-UA"/>
        </w:rPr>
      </w:pPr>
      <w:bookmarkStart w:id="0" w:name="_GoBack"/>
      <w:bookmarkEnd w:id="0"/>
    </w:p>
    <w:p w:rsidR="00F72989" w:rsidRPr="002F53F3" w:rsidRDefault="00F72989" w:rsidP="00996CF6">
      <w:pPr>
        <w:jc w:val="center"/>
        <w:rPr>
          <w:b/>
          <w:iCs/>
          <w:sz w:val="20"/>
          <w:szCs w:val="20"/>
          <w:lang w:val="uk-UA"/>
        </w:rPr>
      </w:pPr>
      <w:r w:rsidRPr="002F53F3">
        <w:rPr>
          <w:b/>
          <w:iCs/>
          <w:sz w:val="20"/>
          <w:szCs w:val="20"/>
          <w:lang w:val="uk-UA"/>
        </w:rPr>
        <w:t xml:space="preserve">Договір поруки  </w:t>
      </w:r>
    </w:p>
    <w:p w:rsidR="00996CF6" w:rsidRPr="002F53F3" w:rsidRDefault="00996CF6" w:rsidP="00996CF6">
      <w:pPr>
        <w:jc w:val="center"/>
        <w:rPr>
          <w:i/>
          <w:iCs/>
          <w:sz w:val="20"/>
          <w:szCs w:val="20"/>
          <w:lang w:val="uk-UA"/>
        </w:rPr>
      </w:pPr>
      <w:r w:rsidRPr="002F53F3">
        <w:rPr>
          <w:b/>
          <w:i/>
          <w:iCs/>
          <w:sz w:val="20"/>
          <w:szCs w:val="20"/>
          <w:lang w:val="uk-UA"/>
        </w:rPr>
        <w:t xml:space="preserve">                                          </w:t>
      </w:r>
    </w:p>
    <w:tbl>
      <w:tblPr>
        <w:tblW w:w="10668" w:type="dxa"/>
        <w:tblLook w:val="01E0" w:firstRow="1" w:lastRow="1" w:firstColumn="1" w:lastColumn="1" w:noHBand="0" w:noVBand="0"/>
      </w:tblPr>
      <w:tblGrid>
        <w:gridCol w:w="10668"/>
      </w:tblGrid>
      <w:tr w:rsidR="001D3963" w:rsidRPr="002F53F3">
        <w:tc>
          <w:tcPr>
            <w:tcW w:w="10668" w:type="dxa"/>
          </w:tcPr>
          <w:p w:rsidR="001D3963" w:rsidRPr="002F53F3" w:rsidRDefault="004C42A9" w:rsidP="005C6AF5">
            <w:pPr>
              <w:pStyle w:val="a7"/>
              <w:ind w:left="0"/>
              <w:jc w:val="center"/>
              <w:rPr>
                <w:b/>
                <w:bCs/>
                <w:i/>
                <w:iCs/>
                <w:sz w:val="20"/>
                <w:szCs w:val="20"/>
                <w:lang w:val="uk-UA"/>
              </w:rPr>
            </w:pPr>
            <w:bookmarkStart w:id="1" w:name="City_Header"/>
            <w:r w:rsidRPr="002F53F3">
              <w:rPr>
                <w:b/>
                <w:i/>
                <w:iCs/>
                <w:sz w:val="20"/>
                <w:szCs w:val="20"/>
                <w:lang w:val="uk-UA"/>
              </w:rPr>
              <w:t>м</w:t>
            </w:r>
            <w:r w:rsidR="001D3963" w:rsidRPr="002F53F3">
              <w:rPr>
                <w:b/>
                <w:i/>
                <w:iCs/>
                <w:sz w:val="20"/>
                <w:szCs w:val="20"/>
                <w:lang w:val="uk-UA"/>
              </w:rPr>
              <w:t xml:space="preserve">істо </w:t>
            </w:r>
            <w:bookmarkEnd w:id="1"/>
            <w:r w:rsidRPr="002F53F3">
              <w:rPr>
                <w:b/>
                <w:i/>
                <w:iCs/>
                <w:sz w:val="20"/>
                <w:szCs w:val="20"/>
                <w:lang w:val="uk-UA"/>
              </w:rPr>
              <w:t>__________________</w:t>
            </w:r>
            <w:r w:rsidR="001D3963" w:rsidRPr="002F53F3">
              <w:rPr>
                <w:b/>
                <w:i/>
                <w:iCs/>
                <w:sz w:val="20"/>
                <w:szCs w:val="20"/>
                <w:lang w:val="uk-UA"/>
              </w:rPr>
              <w:t xml:space="preserve">, </w:t>
            </w:r>
            <w:r w:rsidR="00F72989" w:rsidRPr="002F53F3">
              <w:rPr>
                <w:b/>
                <w:i/>
                <w:iCs/>
                <w:sz w:val="20"/>
                <w:szCs w:val="20"/>
                <w:lang w:val="uk-UA"/>
              </w:rPr>
              <w:t>___________</w:t>
            </w:r>
            <w:r w:rsidRPr="002F53F3">
              <w:rPr>
                <w:b/>
                <w:i/>
                <w:iCs/>
                <w:sz w:val="20"/>
                <w:szCs w:val="20"/>
                <w:lang w:val="uk-UA"/>
              </w:rPr>
              <w:t>_________</w:t>
            </w:r>
            <w:r w:rsidR="005C6AF5" w:rsidRPr="002F53F3">
              <w:rPr>
                <w:b/>
                <w:i/>
                <w:iCs/>
                <w:sz w:val="20"/>
                <w:szCs w:val="20"/>
                <w:lang w:val="uk-UA"/>
              </w:rPr>
              <w:t xml:space="preserve"> дві тисячі дев’ятнадцятого</w:t>
            </w:r>
            <w:r w:rsidR="001D3963" w:rsidRPr="002F53F3">
              <w:rPr>
                <w:b/>
                <w:i/>
                <w:iCs/>
                <w:sz w:val="20"/>
                <w:szCs w:val="20"/>
                <w:lang w:val="uk-UA"/>
              </w:rPr>
              <w:t xml:space="preserve"> року</w:t>
            </w:r>
          </w:p>
        </w:tc>
      </w:tr>
    </w:tbl>
    <w:p w:rsidR="00996CF6" w:rsidRPr="002F53F3" w:rsidRDefault="00996CF6" w:rsidP="001134F9">
      <w:pPr>
        <w:pStyle w:val="a7"/>
        <w:ind w:left="0" w:firstLine="285"/>
        <w:jc w:val="both"/>
        <w:rPr>
          <w:sz w:val="20"/>
          <w:szCs w:val="20"/>
          <w:lang w:val="uk-UA"/>
        </w:rPr>
      </w:pPr>
      <w:r w:rsidRPr="002F53F3">
        <w:rPr>
          <w:b/>
          <w:bCs/>
          <w:iCs/>
          <w:sz w:val="20"/>
          <w:szCs w:val="20"/>
          <w:lang w:val="uk-UA"/>
        </w:rPr>
        <w:t>ПОРУЧИТЕЛЬ</w:t>
      </w:r>
      <w:r w:rsidRPr="002F53F3">
        <w:rPr>
          <w:sz w:val="20"/>
          <w:szCs w:val="20"/>
          <w:lang w:val="uk-UA"/>
        </w:rPr>
        <w:t xml:space="preserve"> –</w:t>
      </w:r>
      <w:r w:rsidR="004C42A9" w:rsidRPr="002F53F3">
        <w:rPr>
          <w:sz w:val="20"/>
          <w:szCs w:val="20"/>
          <w:lang w:val="uk-UA"/>
        </w:rPr>
        <w:t>________________________</w:t>
      </w:r>
      <w:r w:rsidR="00F72989" w:rsidRPr="002F53F3">
        <w:rPr>
          <w:b/>
          <w:bCs/>
          <w:sz w:val="20"/>
          <w:szCs w:val="20"/>
          <w:lang w:val="uk-UA"/>
        </w:rPr>
        <w:t>,</w:t>
      </w:r>
      <w:r w:rsidR="00F72989" w:rsidRPr="002F53F3">
        <w:rPr>
          <w:b/>
          <w:bCs/>
          <w:i/>
          <w:sz w:val="20"/>
          <w:szCs w:val="20"/>
          <w:lang w:val="uk-UA"/>
        </w:rPr>
        <w:t xml:space="preserve"> </w:t>
      </w:r>
      <w:r w:rsidR="00F72989" w:rsidRPr="002F53F3">
        <w:rPr>
          <w:sz w:val="20"/>
          <w:szCs w:val="20"/>
          <w:lang w:val="uk-UA"/>
        </w:rPr>
        <w:t xml:space="preserve">реєстраційний номер облікової картки платника податків </w:t>
      </w:r>
      <w:r w:rsidR="004C42A9" w:rsidRPr="002F53F3">
        <w:rPr>
          <w:bCs/>
          <w:sz w:val="20"/>
          <w:szCs w:val="20"/>
          <w:lang w:val="uk-UA"/>
        </w:rPr>
        <w:t>______________</w:t>
      </w:r>
      <w:r w:rsidR="00F72989" w:rsidRPr="002F53F3">
        <w:rPr>
          <w:sz w:val="20"/>
          <w:szCs w:val="20"/>
          <w:lang w:val="uk-UA"/>
        </w:rPr>
        <w:t>,</w:t>
      </w:r>
      <w:r w:rsidR="00F72989" w:rsidRPr="002F53F3">
        <w:rPr>
          <w:b/>
          <w:bCs/>
          <w:sz w:val="20"/>
          <w:szCs w:val="20"/>
          <w:lang w:val="uk-UA"/>
        </w:rPr>
        <w:t xml:space="preserve"> </w:t>
      </w:r>
      <w:r w:rsidR="00F72989" w:rsidRPr="002F53F3">
        <w:rPr>
          <w:bCs/>
          <w:sz w:val="20"/>
          <w:szCs w:val="20"/>
          <w:lang w:val="uk-UA"/>
        </w:rPr>
        <w:t xml:space="preserve">паспорт </w:t>
      </w:r>
      <w:r w:rsidR="004C42A9" w:rsidRPr="002F53F3">
        <w:rPr>
          <w:bCs/>
          <w:sz w:val="20"/>
          <w:szCs w:val="20"/>
          <w:lang w:val="uk-UA"/>
        </w:rPr>
        <w:t>___</w:t>
      </w:r>
      <w:r w:rsidR="00F72989" w:rsidRPr="002F53F3">
        <w:rPr>
          <w:bCs/>
          <w:sz w:val="20"/>
          <w:szCs w:val="20"/>
          <w:lang w:val="uk-UA"/>
        </w:rPr>
        <w:t xml:space="preserve"> </w:t>
      </w:r>
      <w:r w:rsidR="004C42A9" w:rsidRPr="002F53F3">
        <w:rPr>
          <w:bCs/>
          <w:sz w:val="20"/>
          <w:szCs w:val="20"/>
          <w:lang w:val="uk-UA"/>
        </w:rPr>
        <w:t>___________</w:t>
      </w:r>
      <w:r w:rsidR="00F72989" w:rsidRPr="002F53F3">
        <w:rPr>
          <w:bCs/>
          <w:sz w:val="20"/>
          <w:szCs w:val="20"/>
          <w:lang w:val="uk-UA"/>
        </w:rPr>
        <w:t xml:space="preserve">, виданий </w:t>
      </w:r>
      <w:r w:rsidR="004C42A9" w:rsidRPr="002F53F3">
        <w:rPr>
          <w:bCs/>
          <w:sz w:val="20"/>
          <w:szCs w:val="20"/>
          <w:lang w:val="uk-UA"/>
        </w:rPr>
        <w:t>_______________________</w:t>
      </w:r>
      <w:r w:rsidR="00F72989" w:rsidRPr="002F53F3">
        <w:rPr>
          <w:bCs/>
          <w:sz w:val="20"/>
          <w:szCs w:val="20"/>
          <w:lang w:val="uk-UA"/>
        </w:rPr>
        <w:t xml:space="preserve">  в </w:t>
      </w:r>
      <w:r w:rsidR="004C42A9" w:rsidRPr="002F53F3">
        <w:rPr>
          <w:bCs/>
          <w:sz w:val="20"/>
          <w:szCs w:val="20"/>
          <w:lang w:val="uk-UA"/>
        </w:rPr>
        <w:t>_____________________</w:t>
      </w:r>
      <w:r w:rsidR="00F72989" w:rsidRPr="002F53F3">
        <w:rPr>
          <w:bCs/>
          <w:sz w:val="20"/>
          <w:szCs w:val="20"/>
          <w:lang w:val="uk-UA"/>
        </w:rPr>
        <w:t xml:space="preserve"> області </w:t>
      </w:r>
      <w:r w:rsidR="004C42A9" w:rsidRPr="002F53F3">
        <w:rPr>
          <w:bCs/>
          <w:sz w:val="20"/>
          <w:szCs w:val="20"/>
          <w:lang w:val="uk-UA"/>
        </w:rPr>
        <w:t>________________</w:t>
      </w:r>
      <w:r w:rsidR="00F72989" w:rsidRPr="002F53F3">
        <w:rPr>
          <w:bCs/>
          <w:sz w:val="20"/>
          <w:szCs w:val="20"/>
          <w:lang w:val="uk-UA"/>
        </w:rPr>
        <w:t xml:space="preserve">р., яка зареєстрована за адресою: м. </w:t>
      </w:r>
      <w:r w:rsidR="004C42A9" w:rsidRPr="002F53F3">
        <w:rPr>
          <w:bCs/>
          <w:sz w:val="20"/>
          <w:szCs w:val="20"/>
          <w:lang w:val="uk-UA"/>
        </w:rPr>
        <w:t>________</w:t>
      </w:r>
      <w:r w:rsidR="00F72989" w:rsidRPr="002F53F3">
        <w:rPr>
          <w:bCs/>
          <w:sz w:val="20"/>
          <w:szCs w:val="20"/>
          <w:lang w:val="uk-UA"/>
        </w:rPr>
        <w:t xml:space="preserve">, вул. </w:t>
      </w:r>
      <w:r w:rsidR="004C42A9" w:rsidRPr="002F53F3">
        <w:rPr>
          <w:bCs/>
          <w:sz w:val="20"/>
          <w:szCs w:val="20"/>
          <w:lang w:val="uk-UA"/>
        </w:rPr>
        <w:t>__________</w:t>
      </w:r>
      <w:r w:rsidR="00F72989" w:rsidRPr="002F53F3">
        <w:rPr>
          <w:bCs/>
          <w:sz w:val="20"/>
          <w:szCs w:val="20"/>
          <w:lang w:val="uk-UA"/>
        </w:rPr>
        <w:t xml:space="preserve"> буд.</w:t>
      </w:r>
      <w:r w:rsidR="004C42A9" w:rsidRPr="002F53F3">
        <w:rPr>
          <w:bCs/>
          <w:sz w:val="20"/>
          <w:szCs w:val="20"/>
          <w:lang w:val="uk-UA"/>
        </w:rPr>
        <w:t>___</w:t>
      </w:r>
      <w:r w:rsidR="00F72989" w:rsidRPr="002F53F3">
        <w:rPr>
          <w:bCs/>
          <w:sz w:val="20"/>
          <w:szCs w:val="20"/>
          <w:lang w:val="uk-UA"/>
        </w:rPr>
        <w:t xml:space="preserve">, </w:t>
      </w:r>
      <w:proofErr w:type="spellStart"/>
      <w:r w:rsidR="00F72989" w:rsidRPr="002F53F3">
        <w:rPr>
          <w:bCs/>
          <w:sz w:val="20"/>
          <w:szCs w:val="20"/>
          <w:lang w:val="uk-UA"/>
        </w:rPr>
        <w:t>кв</w:t>
      </w:r>
      <w:proofErr w:type="spellEnd"/>
      <w:r w:rsidR="00F72989" w:rsidRPr="002F53F3">
        <w:rPr>
          <w:bCs/>
          <w:sz w:val="20"/>
          <w:szCs w:val="20"/>
          <w:lang w:val="uk-UA"/>
        </w:rPr>
        <w:t>.</w:t>
      </w:r>
      <w:r w:rsidR="004C42A9" w:rsidRPr="002F53F3">
        <w:rPr>
          <w:bCs/>
          <w:sz w:val="20"/>
          <w:szCs w:val="20"/>
          <w:lang w:val="uk-UA"/>
        </w:rPr>
        <w:t>____</w:t>
      </w:r>
      <w:r w:rsidR="00E51D09" w:rsidRPr="002F53F3">
        <w:rPr>
          <w:bCs/>
          <w:sz w:val="20"/>
          <w:szCs w:val="20"/>
          <w:lang w:val="uk-UA"/>
        </w:rPr>
        <w:t xml:space="preserve"> з однієї Сторони</w:t>
      </w:r>
      <w:r w:rsidR="00A62889" w:rsidRPr="002F53F3">
        <w:rPr>
          <w:i/>
          <w:sz w:val="20"/>
          <w:szCs w:val="20"/>
          <w:lang w:val="uk-UA"/>
        </w:rPr>
        <w:t>;</w:t>
      </w:r>
    </w:p>
    <w:p w:rsidR="003C3C43" w:rsidRPr="002F53F3" w:rsidRDefault="003C3C43" w:rsidP="003739D9">
      <w:pPr>
        <w:pStyle w:val="a7"/>
        <w:spacing w:after="0"/>
        <w:jc w:val="both"/>
        <w:rPr>
          <w:sz w:val="20"/>
          <w:szCs w:val="20"/>
          <w:lang w:val="uk-UA"/>
        </w:rPr>
      </w:pPr>
      <w:r w:rsidRPr="002F53F3">
        <w:rPr>
          <w:b/>
          <w:bCs/>
          <w:iCs/>
          <w:sz w:val="20"/>
          <w:szCs w:val="20"/>
          <w:lang w:val="uk-UA"/>
        </w:rPr>
        <w:t>КРЕДИТОР</w:t>
      </w:r>
      <w:r w:rsidRPr="002F53F3">
        <w:rPr>
          <w:b/>
          <w:bCs/>
          <w:i/>
          <w:iCs/>
          <w:sz w:val="20"/>
          <w:szCs w:val="20"/>
          <w:lang w:val="uk-UA"/>
        </w:rPr>
        <w:t xml:space="preserve"> - </w:t>
      </w:r>
      <w:r w:rsidR="00E51D09" w:rsidRPr="002F53F3">
        <w:rPr>
          <w:b/>
          <w:bCs/>
          <w:iCs/>
          <w:sz w:val="20"/>
          <w:szCs w:val="20"/>
          <w:lang w:val="uk-UA"/>
        </w:rPr>
        <w:t xml:space="preserve">ТОВАРИСТВО З ОБМЕЖЕНОЮ ВІДПОВІДАЛЬНІСТЮ </w:t>
      </w:r>
      <w:r w:rsidR="004C42A9" w:rsidRPr="002F53F3">
        <w:rPr>
          <w:b/>
          <w:bCs/>
          <w:iCs/>
          <w:sz w:val="20"/>
          <w:szCs w:val="20"/>
          <w:lang w:val="uk-UA"/>
        </w:rPr>
        <w:t>«______________________»</w:t>
      </w:r>
      <w:r w:rsidR="003739D9" w:rsidRPr="002F53F3">
        <w:rPr>
          <w:sz w:val="20"/>
          <w:szCs w:val="20"/>
          <w:lang w:val="uk-UA"/>
        </w:rPr>
        <w:t xml:space="preserve"> </w:t>
      </w:r>
      <w:r w:rsidR="004C42A9" w:rsidRPr="002F53F3">
        <w:rPr>
          <w:sz w:val="20"/>
          <w:szCs w:val="20"/>
          <w:lang w:val="uk-UA"/>
        </w:rPr>
        <w:t xml:space="preserve">від </w:t>
      </w:r>
      <w:r w:rsidR="003739D9" w:rsidRPr="002F53F3">
        <w:rPr>
          <w:sz w:val="20"/>
          <w:szCs w:val="20"/>
          <w:lang w:val="uk-UA"/>
        </w:rPr>
        <w:t>імені якого на підставі Статуту</w:t>
      </w:r>
      <w:r w:rsidRPr="002F53F3">
        <w:rPr>
          <w:sz w:val="20"/>
          <w:szCs w:val="20"/>
          <w:lang w:val="uk-UA"/>
        </w:rPr>
        <w:t xml:space="preserve"> діє </w:t>
      </w:r>
      <w:r w:rsidR="003739D9" w:rsidRPr="002F53F3">
        <w:rPr>
          <w:sz w:val="20"/>
          <w:szCs w:val="20"/>
          <w:lang w:val="uk-UA"/>
        </w:rPr>
        <w:t xml:space="preserve">директор </w:t>
      </w:r>
      <w:r w:rsidR="004C42A9" w:rsidRPr="002F53F3">
        <w:rPr>
          <w:sz w:val="20"/>
          <w:szCs w:val="20"/>
          <w:lang w:val="uk-UA"/>
        </w:rPr>
        <w:t>_______________________</w:t>
      </w:r>
      <w:r w:rsidRPr="002F53F3">
        <w:rPr>
          <w:sz w:val="20"/>
          <w:szCs w:val="20"/>
          <w:lang w:val="uk-UA"/>
        </w:rPr>
        <w:t xml:space="preserve">, </w:t>
      </w:r>
      <w:r w:rsidR="003739D9" w:rsidRPr="002F53F3">
        <w:rPr>
          <w:sz w:val="20"/>
          <w:szCs w:val="20"/>
          <w:lang w:val="uk-UA"/>
        </w:rPr>
        <w:t>з другої С</w:t>
      </w:r>
      <w:r w:rsidRPr="002F53F3">
        <w:rPr>
          <w:sz w:val="20"/>
          <w:szCs w:val="20"/>
          <w:lang w:val="uk-UA"/>
        </w:rPr>
        <w:t>торони,</w:t>
      </w:r>
      <w:r w:rsidR="003739D9" w:rsidRPr="002F53F3">
        <w:rPr>
          <w:sz w:val="20"/>
          <w:szCs w:val="20"/>
          <w:lang w:val="uk-UA"/>
        </w:rPr>
        <w:t xml:space="preserve"> </w:t>
      </w:r>
      <w:r w:rsidRPr="002F53F3">
        <w:rPr>
          <w:sz w:val="20"/>
          <w:szCs w:val="20"/>
          <w:lang w:val="uk-UA"/>
        </w:rPr>
        <w:t xml:space="preserve">надалі у тексті </w:t>
      </w:r>
      <w:r w:rsidR="00E861A0" w:rsidRPr="002F53F3">
        <w:rPr>
          <w:sz w:val="20"/>
          <w:szCs w:val="20"/>
          <w:lang w:val="uk-UA"/>
        </w:rPr>
        <w:t xml:space="preserve">Поручитель та Кредитор спільно іменуються </w:t>
      </w:r>
      <w:r w:rsidRPr="002F53F3">
        <w:rPr>
          <w:sz w:val="20"/>
          <w:szCs w:val="20"/>
          <w:lang w:val="uk-UA"/>
        </w:rPr>
        <w:t>– Сторони, уклали цей Договір про наступне:</w:t>
      </w:r>
    </w:p>
    <w:p w:rsidR="004C42A9" w:rsidRPr="002F53F3" w:rsidRDefault="004C42A9">
      <w:pPr>
        <w:ind w:firstLine="340"/>
        <w:jc w:val="both"/>
        <w:rPr>
          <w:sz w:val="20"/>
          <w:szCs w:val="20"/>
          <w:lang w:val="uk-UA"/>
        </w:rPr>
      </w:pPr>
    </w:p>
    <w:p w:rsidR="004C42A9" w:rsidRPr="002F53F3" w:rsidRDefault="004C42A9" w:rsidP="004C42A9">
      <w:pPr>
        <w:ind w:firstLine="340"/>
        <w:jc w:val="center"/>
        <w:rPr>
          <w:b/>
          <w:sz w:val="20"/>
          <w:szCs w:val="20"/>
          <w:lang w:val="uk-UA"/>
        </w:rPr>
      </w:pPr>
      <w:r w:rsidRPr="002F53F3">
        <w:rPr>
          <w:b/>
          <w:sz w:val="20"/>
          <w:szCs w:val="20"/>
          <w:lang w:val="uk-UA"/>
        </w:rPr>
        <w:t>Визначення термінів</w:t>
      </w:r>
    </w:p>
    <w:p w:rsidR="004C42A9" w:rsidRPr="002F53F3" w:rsidRDefault="004C42A9">
      <w:pPr>
        <w:ind w:firstLine="340"/>
        <w:jc w:val="both"/>
        <w:rPr>
          <w:sz w:val="20"/>
          <w:szCs w:val="20"/>
          <w:lang w:val="uk-UA"/>
        </w:rPr>
      </w:pPr>
    </w:p>
    <w:p w:rsidR="003C3C43" w:rsidRPr="002F53F3" w:rsidRDefault="003C3C43">
      <w:pPr>
        <w:ind w:firstLine="340"/>
        <w:jc w:val="both"/>
        <w:rPr>
          <w:sz w:val="20"/>
          <w:szCs w:val="20"/>
          <w:lang w:val="uk-UA"/>
        </w:rPr>
      </w:pPr>
      <w:r w:rsidRPr="002F53F3">
        <w:rPr>
          <w:sz w:val="20"/>
          <w:szCs w:val="20"/>
          <w:lang w:val="uk-UA"/>
        </w:rPr>
        <w:t>Для цілей цього Договору наведені нижче терміни вживаються у такому значенні:</w:t>
      </w:r>
    </w:p>
    <w:tbl>
      <w:tblPr>
        <w:tblW w:w="0" w:type="auto"/>
        <w:tblLayout w:type="fixed"/>
        <w:tblLook w:val="0000" w:firstRow="0" w:lastRow="0" w:firstColumn="0" w:lastColumn="0" w:noHBand="0" w:noVBand="0"/>
      </w:tblPr>
      <w:tblGrid>
        <w:gridCol w:w="10535"/>
      </w:tblGrid>
      <w:tr w:rsidR="00770319" w:rsidRPr="002F53F3">
        <w:tc>
          <w:tcPr>
            <w:tcW w:w="10535" w:type="dxa"/>
          </w:tcPr>
          <w:p w:rsidR="00770319" w:rsidRPr="002F53F3" w:rsidRDefault="001D3963" w:rsidP="005C6AF5">
            <w:pPr>
              <w:jc w:val="both"/>
              <w:rPr>
                <w:bCs/>
                <w:iCs/>
                <w:sz w:val="20"/>
                <w:szCs w:val="20"/>
                <w:lang w:val="uk-UA"/>
              </w:rPr>
            </w:pPr>
            <w:r w:rsidRPr="002F53F3">
              <w:rPr>
                <w:b/>
                <w:bCs/>
                <w:i/>
                <w:iCs/>
                <w:sz w:val="20"/>
                <w:szCs w:val="20"/>
                <w:lang w:val="uk-UA"/>
              </w:rPr>
              <w:t xml:space="preserve">      </w:t>
            </w:r>
            <w:r w:rsidR="003739D9" w:rsidRPr="002F53F3">
              <w:rPr>
                <w:b/>
                <w:bCs/>
                <w:i/>
                <w:iCs/>
                <w:sz w:val="20"/>
                <w:szCs w:val="20"/>
                <w:lang w:val="uk-UA"/>
              </w:rPr>
              <w:t>Боржник</w:t>
            </w:r>
            <w:r w:rsidR="003C3C43" w:rsidRPr="002F53F3">
              <w:rPr>
                <w:sz w:val="20"/>
                <w:szCs w:val="20"/>
                <w:lang w:val="uk-UA"/>
              </w:rPr>
              <w:t xml:space="preserve"> - </w:t>
            </w:r>
            <w:bookmarkStart w:id="2" w:name="P2"/>
            <w:bookmarkEnd w:id="2"/>
            <w:r w:rsidR="00770319" w:rsidRPr="002F53F3">
              <w:rPr>
                <w:b/>
                <w:bCs/>
                <w:i/>
                <w:iCs/>
                <w:sz w:val="20"/>
                <w:szCs w:val="20"/>
                <w:lang w:val="uk-UA"/>
              </w:rPr>
              <w:t>Товариство з обмеженою відповідальністю "</w:t>
            </w:r>
            <w:r w:rsidR="005C6AF5" w:rsidRPr="002F53F3">
              <w:rPr>
                <w:b/>
                <w:bCs/>
                <w:i/>
                <w:iCs/>
                <w:sz w:val="20"/>
                <w:szCs w:val="20"/>
                <w:lang w:val="uk-UA"/>
              </w:rPr>
              <w:t>___________</w:t>
            </w:r>
            <w:r w:rsidR="00770319" w:rsidRPr="002F53F3">
              <w:rPr>
                <w:b/>
                <w:bCs/>
                <w:i/>
                <w:iCs/>
                <w:sz w:val="20"/>
                <w:szCs w:val="20"/>
                <w:lang w:val="uk-UA"/>
              </w:rPr>
              <w:t>"</w:t>
            </w:r>
            <w:r w:rsidR="00770319" w:rsidRPr="002F53F3">
              <w:rPr>
                <w:bCs/>
                <w:iCs/>
                <w:sz w:val="20"/>
                <w:szCs w:val="20"/>
                <w:lang w:val="uk-UA"/>
              </w:rPr>
              <w:t xml:space="preserve">, </w:t>
            </w:r>
            <w:r w:rsidR="00770319" w:rsidRPr="002F53F3">
              <w:rPr>
                <w:bCs/>
                <w:i/>
                <w:iCs/>
                <w:sz w:val="20"/>
                <w:szCs w:val="20"/>
                <w:lang w:val="uk-UA"/>
              </w:rPr>
              <w:t>ідентифікаційний код</w:t>
            </w:r>
            <w:r w:rsidR="005C6AF5" w:rsidRPr="002F53F3">
              <w:rPr>
                <w:bCs/>
                <w:i/>
                <w:iCs/>
                <w:sz w:val="20"/>
                <w:szCs w:val="20"/>
                <w:lang w:val="uk-UA"/>
              </w:rPr>
              <w:t>: ___________</w:t>
            </w:r>
            <w:r w:rsidR="00770319" w:rsidRPr="002F53F3">
              <w:rPr>
                <w:bCs/>
                <w:iCs/>
                <w:sz w:val="20"/>
                <w:szCs w:val="20"/>
                <w:lang w:val="uk-UA"/>
              </w:rPr>
              <w:t>;</w:t>
            </w:r>
          </w:p>
        </w:tc>
      </w:tr>
    </w:tbl>
    <w:p w:rsidR="001D3963" w:rsidRPr="002F53F3" w:rsidRDefault="001D3963" w:rsidP="00416169">
      <w:pPr>
        <w:jc w:val="both"/>
        <w:rPr>
          <w:iCs/>
          <w:sz w:val="20"/>
          <w:szCs w:val="20"/>
          <w:lang w:val="uk-UA"/>
        </w:rPr>
      </w:pPr>
      <w:r w:rsidRPr="002F53F3">
        <w:rPr>
          <w:b/>
          <w:i/>
          <w:sz w:val="20"/>
          <w:szCs w:val="20"/>
          <w:lang w:val="uk-UA"/>
        </w:rPr>
        <w:t xml:space="preserve">      </w:t>
      </w:r>
      <w:r w:rsidR="00416169" w:rsidRPr="002F53F3">
        <w:rPr>
          <w:b/>
          <w:i/>
          <w:sz w:val="20"/>
          <w:szCs w:val="20"/>
          <w:lang w:val="uk-UA"/>
        </w:rPr>
        <w:t>Основна</w:t>
      </w:r>
      <w:r w:rsidR="004A199D" w:rsidRPr="002F53F3">
        <w:rPr>
          <w:b/>
          <w:i/>
          <w:sz w:val="20"/>
          <w:szCs w:val="20"/>
          <w:lang w:val="uk-UA"/>
        </w:rPr>
        <w:t xml:space="preserve"> </w:t>
      </w:r>
      <w:r w:rsidR="00F526CB" w:rsidRPr="002F53F3">
        <w:rPr>
          <w:b/>
          <w:i/>
          <w:sz w:val="20"/>
          <w:szCs w:val="20"/>
          <w:lang w:val="uk-UA"/>
        </w:rPr>
        <w:t>У</w:t>
      </w:r>
      <w:r w:rsidR="004A199D" w:rsidRPr="002F53F3">
        <w:rPr>
          <w:b/>
          <w:i/>
          <w:sz w:val="20"/>
          <w:szCs w:val="20"/>
          <w:lang w:val="uk-UA"/>
        </w:rPr>
        <w:t>года</w:t>
      </w:r>
      <w:r w:rsidR="004A199D" w:rsidRPr="002F53F3">
        <w:rPr>
          <w:i/>
          <w:sz w:val="20"/>
          <w:szCs w:val="20"/>
          <w:lang w:val="uk-UA"/>
        </w:rPr>
        <w:t xml:space="preserve"> –</w:t>
      </w:r>
      <w:r w:rsidR="005C6AF5" w:rsidRPr="002F53F3">
        <w:rPr>
          <w:i/>
          <w:sz w:val="20"/>
          <w:szCs w:val="20"/>
          <w:lang w:val="uk-UA"/>
        </w:rPr>
        <w:t xml:space="preserve"> Договір № ____  </w:t>
      </w:r>
      <w:r w:rsidRPr="002F53F3">
        <w:rPr>
          <w:iCs/>
          <w:sz w:val="20"/>
          <w:szCs w:val="20"/>
          <w:lang w:val="uk-UA"/>
        </w:rPr>
        <w:t>від</w:t>
      </w:r>
      <w:r w:rsidR="00416169" w:rsidRPr="002F53F3">
        <w:rPr>
          <w:iCs/>
          <w:sz w:val="20"/>
          <w:szCs w:val="20"/>
          <w:lang w:val="uk-UA"/>
        </w:rPr>
        <w:t xml:space="preserve"> ____________</w:t>
      </w:r>
      <w:r w:rsidRPr="002F53F3">
        <w:rPr>
          <w:iCs/>
          <w:sz w:val="20"/>
          <w:szCs w:val="20"/>
          <w:lang w:val="uk-UA"/>
        </w:rPr>
        <w:t>20</w:t>
      </w:r>
      <w:r w:rsidR="00416169" w:rsidRPr="002F53F3">
        <w:rPr>
          <w:iCs/>
          <w:sz w:val="20"/>
          <w:szCs w:val="20"/>
          <w:lang w:val="uk-UA"/>
        </w:rPr>
        <w:t>1</w:t>
      </w:r>
      <w:r w:rsidRPr="002F53F3">
        <w:rPr>
          <w:iCs/>
          <w:sz w:val="20"/>
          <w:szCs w:val="20"/>
          <w:lang w:val="uk-UA"/>
        </w:rPr>
        <w:t>9 року, з усіма діючими та такими, що можуть бути внесені у майбутньо</w:t>
      </w:r>
      <w:r w:rsidR="005C6AF5" w:rsidRPr="002F53F3">
        <w:rPr>
          <w:iCs/>
          <w:sz w:val="20"/>
          <w:szCs w:val="20"/>
          <w:lang w:val="uk-UA"/>
        </w:rPr>
        <w:t>му змінами та доповненнями до нього</w:t>
      </w:r>
      <w:r w:rsidRPr="002F53F3">
        <w:rPr>
          <w:iCs/>
          <w:sz w:val="20"/>
          <w:szCs w:val="20"/>
          <w:lang w:val="uk-UA"/>
        </w:rPr>
        <w:t>.</w:t>
      </w:r>
    </w:p>
    <w:p w:rsidR="003C3C43" w:rsidRPr="002F53F3" w:rsidRDefault="003C3C43">
      <w:pPr>
        <w:ind w:firstLine="340"/>
        <w:jc w:val="both"/>
        <w:rPr>
          <w:sz w:val="20"/>
          <w:szCs w:val="20"/>
          <w:lang w:val="uk-UA"/>
        </w:rPr>
      </w:pPr>
      <w:r w:rsidRPr="002F53F3">
        <w:rPr>
          <w:b/>
          <w:i/>
          <w:sz w:val="20"/>
          <w:szCs w:val="20"/>
          <w:lang w:val="uk-UA"/>
        </w:rPr>
        <w:t>Договір</w:t>
      </w:r>
      <w:r w:rsidRPr="002F53F3">
        <w:rPr>
          <w:sz w:val="20"/>
          <w:szCs w:val="20"/>
          <w:lang w:val="uk-UA"/>
        </w:rPr>
        <w:t xml:space="preserve"> – цей Договір з усіма діючими </w:t>
      </w:r>
      <w:r w:rsidR="00E8475F" w:rsidRPr="002F53F3">
        <w:rPr>
          <w:sz w:val="20"/>
          <w:szCs w:val="20"/>
          <w:lang w:val="uk-UA"/>
        </w:rPr>
        <w:t>та</w:t>
      </w:r>
      <w:r w:rsidRPr="002F53F3">
        <w:rPr>
          <w:sz w:val="20"/>
          <w:szCs w:val="20"/>
          <w:lang w:val="uk-UA"/>
        </w:rPr>
        <w:t xml:space="preserve"> майбутн</w:t>
      </w:r>
      <w:r w:rsidR="00E8475F" w:rsidRPr="002F53F3">
        <w:rPr>
          <w:sz w:val="20"/>
          <w:szCs w:val="20"/>
          <w:lang w:val="uk-UA"/>
        </w:rPr>
        <w:t>іми</w:t>
      </w:r>
      <w:r w:rsidRPr="002F53F3">
        <w:rPr>
          <w:sz w:val="20"/>
          <w:szCs w:val="20"/>
          <w:lang w:val="uk-UA"/>
        </w:rPr>
        <w:t xml:space="preserve"> змінами та</w:t>
      </w:r>
      <w:r w:rsidR="00E8475F" w:rsidRPr="002F53F3">
        <w:rPr>
          <w:sz w:val="20"/>
          <w:szCs w:val="20"/>
          <w:lang w:val="uk-UA"/>
        </w:rPr>
        <w:t>/або</w:t>
      </w:r>
      <w:r w:rsidRPr="002F53F3">
        <w:rPr>
          <w:sz w:val="20"/>
          <w:szCs w:val="20"/>
          <w:lang w:val="uk-UA"/>
        </w:rPr>
        <w:t xml:space="preserve"> доповненнями до нього.</w:t>
      </w:r>
    </w:p>
    <w:p w:rsidR="003C3C43" w:rsidRPr="002F53F3" w:rsidRDefault="003C3C43">
      <w:pPr>
        <w:ind w:firstLine="340"/>
        <w:jc w:val="both"/>
        <w:rPr>
          <w:sz w:val="20"/>
          <w:szCs w:val="20"/>
          <w:lang w:val="uk-UA"/>
        </w:rPr>
      </w:pPr>
      <w:r w:rsidRPr="002F53F3">
        <w:rPr>
          <w:b/>
          <w:i/>
          <w:sz w:val="20"/>
          <w:szCs w:val="20"/>
          <w:lang w:val="uk-UA"/>
        </w:rPr>
        <w:t>Заборгованість</w:t>
      </w:r>
      <w:r w:rsidRPr="002F53F3">
        <w:rPr>
          <w:sz w:val="20"/>
          <w:szCs w:val="20"/>
          <w:lang w:val="uk-UA"/>
        </w:rPr>
        <w:t xml:space="preserve"> </w:t>
      </w:r>
      <w:r w:rsidR="002B5B0C" w:rsidRPr="002F53F3">
        <w:rPr>
          <w:b/>
          <w:i/>
          <w:sz w:val="20"/>
          <w:szCs w:val="20"/>
          <w:lang w:val="uk-UA"/>
        </w:rPr>
        <w:t>Боржника</w:t>
      </w:r>
      <w:r w:rsidR="001122C3" w:rsidRPr="002F53F3">
        <w:rPr>
          <w:b/>
          <w:i/>
          <w:sz w:val="20"/>
          <w:szCs w:val="20"/>
          <w:lang w:val="uk-UA"/>
        </w:rPr>
        <w:t xml:space="preserve"> </w:t>
      </w:r>
      <w:r w:rsidRPr="002F53F3">
        <w:rPr>
          <w:sz w:val="20"/>
          <w:szCs w:val="20"/>
          <w:lang w:val="uk-UA"/>
        </w:rPr>
        <w:t>– сума</w:t>
      </w:r>
      <w:r w:rsidR="002B5B0C" w:rsidRPr="002F53F3">
        <w:rPr>
          <w:sz w:val="20"/>
          <w:szCs w:val="20"/>
          <w:lang w:val="uk-UA"/>
        </w:rPr>
        <w:t xml:space="preserve"> усіх грошових зобов’язань Боржника</w:t>
      </w:r>
      <w:r w:rsidR="00AC64C1" w:rsidRPr="002F53F3">
        <w:rPr>
          <w:sz w:val="20"/>
          <w:szCs w:val="20"/>
          <w:lang w:val="uk-UA"/>
        </w:rPr>
        <w:t>,</w:t>
      </w:r>
      <w:r w:rsidRPr="002F53F3">
        <w:rPr>
          <w:sz w:val="20"/>
          <w:szCs w:val="20"/>
          <w:lang w:val="uk-UA"/>
        </w:rPr>
        <w:t xml:space="preserve"> строк виконання яких настав, але які на певну дату є невиконаними чи неналежно виконаними</w:t>
      </w:r>
      <w:r w:rsidR="00614D7C" w:rsidRPr="002F53F3">
        <w:rPr>
          <w:sz w:val="20"/>
          <w:szCs w:val="20"/>
          <w:lang w:val="uk-UA"/>
        </w:rPr>
        <w:t>, а також зобов’язання пов’язані з порушенням</w:t>
      </w:r>
      <w:r w:rsidR="00F526CB" w:rsidRPr="002F53F3">
        <w:rPr>
          <w:sz w:val="20"/>
          <w:szCs w:val="20"/>
          <w:lang w:val="uk-UA"/>
        </w:rPr>
        <w:t xml:space="preserve"> Основної Угоди</w:t>
      </w:r>
      <w:r w:rsidR="00614D7C" w:rsidRPr="002F53F3">
        <w:rPr>
          <w:sz w:val="20"/>
          <w:szCs w:val="20"/>
          <w:lang w:val="uk-UA"/>
        </w:rPr>
        <w:t xml:space="preserve"> (сплатити неустойку, компенсацію, відшкодувати збитки</w:t>
      </w:r>
      <w:r w:rsidR="005C6AF5" w:rsidRPr="002F53F3">
        <w:rPr>
          <w:sz w:val="20"/>
          <w:szCs w:val="20"/>
          <w:lang w:val="uk-UA"/>
        </w:rPr>
        <w:t>,</w:t>
      </w:r>
      <w:r w:rsidR="00614D7C" w:rsidRPr="002F53F3">
        <w:rPr>
          <w:sz w:val="20"/>
          <w:szCs w:val="20"/>
          <w:lang w:val="uk-UA"/>
        </w:rPr>
        <w:t xml:space="preserve"> тощо).</w:t>
      </w:r>
    </w:p>
    <w:p w:rsidR="003C3C43" w:rsidRPr="002F53F3" w:rsidRDefault="00F526CB">
      <w:pPr>
        <w:ind w:firstLine="340"/>
        <w:jc w:val="both"/>
        <w:rPr>
          <w:sz w:val="20"/>
          <w:szCs w:val="20"/>
          <w:lang w:val="uk-UA"/>
        </w:rPr>
      </w:pPr>
      <w:r w:rsidRPr="002F53F3">
        <w:rPr>
          <w:b/>
          <w:i/>
          <w:sz w:val="20"/>
          <w:szCs w:val="20"/>
          <w:lang w:val="uk-UA"/>
        </w:rPr>
        <w:t>Зобов’язання Боржника</w:t>
      </w:r>
      <w:r w:rsidR="003C3C43" w:rsidRPr="002F53F3">
        <w:rPr>
          <w:b/>
          <w:i/>
          <w:sz w:val="20"/>
          <w:szCs w:val="20"/>
          <w:lang w:val="uk-UA"/>
        </w:rPr>
        <w:t xml:space="preserve"> </w:t>
      </w:r>
      <w:r w:rsidR="003C3C43" w:rsidRPr="002F53F3">
        <w:rPr>
          <w:sz w:val="20"/>
          <w:szCs w:val="20"/>
          <w:lang w:val="uk-UA"/>
        </w:rPr>
        <w:t xml:space="preserve">- усі існуючі та </w:t>
      </w:r>
      <w:r w:rsidRPr="002F53F3">
        <w:rPr>
          <w:sz w:val="20"/>
          <w:szCs w:val="20"/>
          <w:lang w:val="uk-UA"/>
        </w:rPr>
        <w:t>майбутні грошові зобов’язання Боржника</w:t>
      </w:r>
      <w:r w:rsidR="00B42D96" w:rsidRPr="002F53F3">
        <w:rPr>
          <w:sz w:val="20"/>
          <w:szCs w:val="20"/>
          <w:lang w:val="uk-UA"/>
        </w:rPr>
        <w:t xml:space="preserve"> перед Кредитором</w:t>
      </w:r>
      <w:r w:rsidR="003C3C43" w:rsidRPr="002F53F3">
        <w:rPr>
          <w:sz w:val="20"/>
          <w:szCs w:val="20"/>
          <w:lang w:val="uk-UA"/>
        </w:rPr>
        <w:t>, термін виконання яких настав або настане у майбутньому,</w:t>
      </w:r>
      <w:r w:rsidR="007773B4" w:rsidRPr="002F53F3">
        <w:rPr>
          <w:sz w:val="20"/>
          <w:szCs w:val="20"/>
          <w:lang w:val="uk-UA"/>
        </w:rPr>
        <w:t xml:space="preserve"> враховуючи зобов’язання</w:t>
      </w:r>
      <w:r w:rsidR="00B42D96" w:rsidRPr="002F53F3">
        <w:rPr>
          <w:sz w:val="20"/>
          <w:szCs w:val="20"/>
          <w:lang w:val="uk-UA"/>
        </w:rPr>
        <w:t xml:space="preserve"> пов’язані</w:t>
      </w:r>
      <w:r w:rsidR="007773B4" w:rsidRPr="002F53F3">
        <w:rPr>
          <w:sz w:val="20"/>
          <w:szCs w:val="20"/>
          <w:lang w:val="uk-UA"/>
        </w:rPr>
        <w:t xml:space="preserve"> з </w:t>
      </w:r>
      <w:r w:rsidR="007E3C9F" w:rsidRPr="002F53F3">
        <w:rPr>
          <w:sz w:val="20"/>
          <w:szCs w:val="20"/>
          <w:lang w:val="uk-UA"/>
        </w:rPr>
        <w:t>порушенням</w:t>
      </w:r>
      <w:r w:rsidRPr="002F53F3">
        <w:rPr>
          <w:sz w:val="20"/>
          <w:szCs w:val="20"/>
          <w:lang w:val="uk-UA"/>
        </w:rPr>
        <w:t xml:space="preserve"> Основної Угоди.</w:t>
      </w:r>
      <w:r w:rsidR="007773B4" w:rsidRPr="002F53F3">
        <w:rPr>
          <w:sz w:val="20"/>
          <w:szCs w:val="20"/>
          <w:lang w:val="uk-UA"/>
        </w:rPr>
        <w:t xml:space="preserve"> </w:t>
      </w:r>
    </w:p>
    <w:p w:rsidR="00082655" w:rsidRPr="002F53F3" w:rsidRDefault="00082655">
      <w:pPr>
        <w:ind w:firstLine="340"/>
        <w:jc w:val="both"/>
        <w:rPr>
          <w:sz w:val="20"/>
          <w:szCs w:val="20"/>
          <w:lang w:val="uk-UA"/>
        </w:rPr>
      </w:pPr>
      <w:r w:rsidRPr="002F53F3">
        <w:rPr>
          <w:b/>
          <w:i/>
          <w:sz w:val="20"/>
          <w:szCs w:val="20"/>
          <w:lang w:val="uk-UA"/>
        </w:rPr>
        <w:t>Вимоги</w:t>
      </w:r>
      <w:r w:rsidR="00D107DD" w:rsidRPr="002F53F3">
        <w:rPr>
          <w:b/>
          <w:i/>
          <w:sz w:val="20"/>
          <w:szCs w:val="20"/>
          <w:lang w:val="uk-UA"/>
        </w:rPr>
        <w:t xml:space="preserve"> </w:t>
      </w:r>
      <w:r w:rsidRPr="002F53F3">
        <w:rPr>
          <w:b/>
          <w:i/>
          <w:sz w:val="20"/>
          <w:szCs w:val="20"/>
          <w:lang w:val="uk-UA"/>
        </w:rPr>
        <w:t xml:space="preserve">Кредитора - </w:t>
      </w:r>
      <w:r w:rsidRPr="002F53F3">
        <w:rPr>
          <w:sz w:val="20"/>
          <w:szCs w:val="20"/>
          <w:lang w:val="uk-UA"/>
        </w:rPr>
        <w:t xml:space="preserve">усі права вимоги Кредитора щодо виконання зобов’язань </w:t>
      </w:r>
      <w:r w:rsidR="00F526CB" w:rsidRPr="002F53F3">
        <w:rPr>
          <w:sz w:val="20"/>
          <w:szCs w:val="20"/>
          <w:lang w:val="uk-UA"/>
        </w:rPr>
        <w:t xml:space="preserve">Боржника </w:t>
      </w:r>
      <w:r w:rsidRPr="002F53F3">
        <w:rPr>
          <w:sz w:val="20"/>
          <w:szCs w:val="20"/>
          <w:lang w:val="uk-UA"/>
        </w:rPr>
        <w:t>та зобов’язань Поручителя за Договором.</w:t>
      </w:r>
    </w:p>
    <w:p w:rsidR="003C3C43" w:rsidRPr="002F53F3" w:rsidRDefault="00B801D5">
      <w:pPr>
        <w:ind w:firstLine="340"/>
        <w:jc w:val="both"/>
        <w:rPr>
          <w:sz w:val="20"/>
          <w:szCs w:val="20"/>
          <w:lang w:val="uk-UA"/>
        </w:rPr>
      </w:pPr>
      <w:r w:rsidRPr="002F53F3">
        <w:rPr>
          <w:sz w:val="20"/>
          <w:szCs w:val="20"/>
          <w:lang w:val="uk-UA"/>
        </w:rPr>
        <w:t>Вживаючи зазначені терміни у однині або множині, Сторони розумітимуть, як усю сукупність понять та їх складових, що описуються цим терміном так і їх частину та/або кожне з них зокрема, якщо інше прямо не випливатиме з контексту.</w:t>
      </w:r>
    </w:p>
    <w:p w:rsidR="005C6AF5" w:rsidRPr="002F53F3" w:rsidRDefault="005C6AF5" w:rsidP="005C6AF5">
      <w:pPr>
        <w:ind w:firstLine="340"/>
        <w:jc w:val="center"/>
        <w:rPr>
          <w:b/>
          <w:sz w:val="20"/>
          <w:szCs w:val="20"/>
          <w:lang w:val="uk-UA"/>
        </w:rPr>
      </w:pPr>
      <w:r w:rsidRPr="002F53F3">
        <w:rPr>
          <w:b/>
          <w:sz w:val="20"/>
          <w:szCs w:val="20"/>
          <w:lang w:val="uk-UA"/>
        </w:rPr>
        <w:t>1. Предмет Договору</w:t>
      </w:r>
    </w:p>
    <w:p w:rsidR="005C6AF5" w:rsidRPr="002F53F3" w:rsidRDefault="005C6AF5" w:rsidP="005C6AF5">
      <w:pPr>
        <w:ind w:firstLine="340"/>
        <w:jc w:val="center"/>
        <w:rPr>
          <w:b/>
          <w:sz w:val="20"/>
          <w:szCs w:val="20"/>
          <w:lang w:val="uk-UA"/>
        </w:rPr>
      </w:pPr>
    </w:p>
    <w:p w:rsidR="003C3C43" w:rsidRPr="002F53F3" w:rsidRDefault="005C6AF5" w:rsidP="005C6AF5">
      <w:pPr>
        <w:tabs>
          <w:tab w:val="right" w:pos="9840"/>
        </w:tabs>
        <w:ind w:left="360" w:right="-7"/>
        <w:jc w:val="both"/>
        <w:rPr>
          <w:sz w:val="20"/>
          <w:szCs w:val="20"/>
          <w:lang w:val="uk-UA"/>
        </w:rPr>
      </w:pPr>
      <w:r w:rsidRPr="002F53F3">
        <w:rPr>
          <w:sz w:val="20"/>
          <w:szCs w:val="20"/>
          <w:lang w:val="uk-UA"/>
        </w:rPr>
        <w:t xml:space="preserve">1.1. </w:t>
      </w:r>
      <w:r w:rsidR="003C3C43" w:rsidRPr="002F53F3">
        <w:rPr>
          <w:sz w:val="20"/>
          <w:szCs w:val="20"/>
          <w:lang w:val="uk-UA"/>
        </w:rPr>
        <w:t>На підставі</w:t>
      </w:r>
      <w:r w:rsidR="00F526CB" w:rsidRPr="002F53F3">
        <w:rPr>
          <w:sz w:val="20"/>
          <w:szCs w:val="20"/>
          <w:lang w:val="uk-UA"/>
        </w:rPr>
        <w:t xml:space="preserve"> цього</w:t>
      </w:r>
      <w:r w:rsidR="003C3C43" w:rsidRPr="002F53F3">
        <w:rPr>
          <w:sz w:val="20"/>
          <w:szCs w:val="20"/>
          <w:lang w:val="uk-UA"/>
        </w:rPr>
        <w:t xml:space="preserve"> Договору Поручитель поручається перед Кредитором за виконання </w:t>
      </w:r>
      <w:r w:rsidR="00F77688" w:rsidRPr="002F53F3">
        <w:rPr>
          <w:sz w:val="20"/>
          <w:szCs w:val="20"/>
          <w:lang w:val="uk-UA"/>
        </w:rPr>
        <w:t xml:space="preserve">усіх </w:t>
      </w:r>
      <w:r w:rsidR="000066FA" w:rsidRPr="002F53F3">
        <w:rPr>
          <w:sz w:val="20"/>
          <w:szCs w:val="20"/>
          <w:lang w:val="uk-UA"/>
        </w:rPr>
        <w:t>зобов’язань Боржника</w:t>
      </w:r>
      <w:r w:rsidR="003C3C43" w:rsidRPr="002F53F3">
        <w:rPr>
          <w:sz w:val="20"/>
          <w:szCs w:val="20"/>
          <w:lang w:val="uk-UA"/>
        </w:rPr>
        <w:t xml:space="preserve"> </w:t>
      </w:r>
      <w:r w:rsidR="003C3C43" w:rsidRPr="002F53F3">
        <w:rPr>
          <w:bCs/>
          <w:iCs/>
          <w:sz w:val="20"/>
          <w:szCs w:val="20"/>
          <w:lang w:val="uk-UA"/>
        </w:rPr>
        <w:t>у їх повному обсязі</w:t>
      </w:r>
      <w:r w:rsidR="00F77688" w:rsidRPr="002F53F3">
        <w:rPr>
          <w:bCs/>
          <w:iCs/>
          <w:sz w:val="20"/>
          <w:szCs w:val="20"/>
          <w:lang w:val="uk-UA"/>
        </w:rPr>
        <w:t xml:space="preserve"> як солідарний</w:t>
      </w:r>
      <w:r w:rsidR="000066FA" w:rsidRPr="002F53F3">
        <w:rPr>
          <w:bCs/>
          <w:iCs/>
          <w:sz w:val="20"/>
          <w:szCs w:val="20"/>
          <w:lang w:val="uk-UA"/>
        </w:rPr>
        <w:t xml:space="preserve"> Б</w:t>
      </w:r>
      <w:r w:rsidR="00F77688" w:rsidRPr="002F53F3">
        <w:rPr>
          <w:bCs/>
          <w:iCs/>
          <w:sz w:val="20"/>
          <w:szCs w:val="20"/>
          <w:lang w:val="uk-UA"/>
        </w:rPr>
        <w:t>оржник</w:t>
      </w:r>
      <w:r w:rsidR="003C3C43" w:rsidRPr="002F53F3">
        <w:rPr>
          <w:rFonts w:eastAsia="Arial Unicode MS"/>
          <w:sz w:val="20"/>
          <w:szCs w:val="20"/>
          <w:lang w:val="uk-UA"/>
        </w:rPr>
        <w:t>.</w:t>
      </w:r>
      <w:r w:rsidR="003C3C43" w:rsidRPr="002F53F3">
        <w:rPr>
          <w:sz w:val="20"/>
          <w:szCs w:val="20"/>
          <w:lang w:val="uk-UA"/>
        </w:rPr>
        <w:t xml:space="preserve"> </w:t>
      </w:r>
    </w:p>
    <w:p w:rsidR="003C3C43" w:rsidRPr="002F53F3" w:rsidRDefault="005C6AF5" w:rsidP="005C6AF5">
      <w:pPr>
        <w:pStyle w:val="31"/>
        <w:tabs>
          <w:tab w:val="right" w:pos="9960"/>
        </w:tabs>
        <w:ind w:left="360"/>
        <w:rPr>
          <w:sz w:val="20"/>
          <w:szCs w:val="20"/>
        </w:rPr>
      </w:pPr>
      <w:r w:rsidRPr="002F53F3">
        <w:rPr>
          <w:sz w:val="20"/>
          <w:szCs w:val="20"/>
        </w:rPr>
        <w:t xml:space="preserve">1.2. </w:t>
      </w:r>
      <w:r w:rsidR="00B92527" w:rsidRPr="002F53F3">
        <w:rPr>
          <w:sz w:val="20"/>
          <w:szCs w:val="20"/>
        </w:rPr>
        <w:t>Розмір зобов’язань Боржника</w:t>
      </w:r>
      <w:r w:rsidR="003E038C" w:rsidRPr="002F53F3">
        <w:rPr>
          <w:sz w:val="20"/>
          <w:szCs w:val="20"/>
        </w:rPr>
        <w:t xml:space="preserve"> визначається відповідно до</w:t>
      </w:r>
      <w:r w:rsidR="00B92527" w:rsidRPr="002F53F3">
        <w:rPr>
          <w:sz w:val="20"/>
          <w:szCs w:val="20"/>
        </w:rPr>
        <w:t xml:space="preserve"> Основної Угоди</w:t>
      </w:r>
      <w:r w:rsidR="003E038C" w:rsidRPr="002F53F3">
        <w:rPr>
          <w:sz w:val="20"/>
          <w:szCs w:val="20"/>
        </w:rPr>
        <w:t xml:space="preserve">. </w:t>
      </w:r>
    </w:p>
    <w:p w:rsidR="003C3C43" w:rsidRPr="002F53F3" w:rsidRDefault="005C6AF5" w:rsidP="005C6AF5">
      <w:pPr>
        <w:pStyle w:val="31"/>
        <w:tabs>
          <w:tab w:val="right" w:pos="9960"/>
        </w:tabs>
        <w:ind w:left="360"/>
        <w:rPr>
          <w:sz w:val="20"/>
          <w:szCs w:val="20"/>
        </w:rPr>
      </w:pPr>
      <w:r w:rsidRPr="002F53F3">
        <w:rPr>
          <w:sz w:val="20"/>
          <w:szCs w:val="20"/>
        </w:rPr>
        <w:t xml:space="preserve">1.3. </w:t>
      </w:r>
      <w:r w:rsidR="00A849D3" w:rsidRPr="002F53F3">
        <w:rPr>
          <w:sz w:val="20"/>
          <w:szCs w:val="20"/>
        </w:rPr>
        <w:t>П</w:t>
      </w:r>
      <w:r w:rsidR="003C3C43" w:rsidRPr="002F53F3">
        <w:rPr>
          <w:sz w:val="20"/>
          <w:szCs w:val="20"/>
        </w:rPr>
        <w:t xml:space="preserve">орука у повному обсязі поширюється на зобов’язання </w:t>
      </w:r>
      <w:r w:rsidR="00B92527" w:rsidRPr="002F53F3">
        <w:rPr>
          <w:sz w:val="20"/>
          <w:szCs w:val="20"/>
        </w:rPr>
        <w:t xml:space="preserve">Боржника </w:t>
      </w:r>
      <w:r w:rsidR="003C3C43" w:rsidRPr="002F53F3">
        <w:rPr>
          <w:sz w:val="20"/>
          <w:szCs w:val="20"/>
        </w:rPr>
        <w:t>із врахуванням</w:t>
      </w:r>
      <w:r w:rsidR="00B92527" w:rsidRPr="002F53F3">
        <w:rPr>
          <w:sz w:val="20"/>
          <w:szCs w:val="20"/>
        </w:rPr>
        <w:t xml:space="preserve"> Основної Угоди</w:t>
      </w:r>
      <w:r w:rsidR="003C3C43" w:rsidRPr="002F53F3">
        <w:rPr>
          <w:sz w:val="20"/>
          <w:szCs w:val="20"/>
        </w:rPr>
        <w:t xml:space="preserve">, а також змін та/або доповнень до </w:t>
      </w:r>
      <w:r w:rsidR="00B92527" w:rsidRPr="002F53F3">
        <w:rPr>
          <w:sz w:val="20"/>
          <w:szCs w:val="20"/>
        </w:rPr>
        <w:t>неї</w:t>
      </w:r>
      <w:r w:rsidR="003C3C43" w:rsidRPr="002F53F3">
        <w:rPr>
          <w:sz w:val="20"/>
          <w:szCs w:val="20"/>
        </w:rPr>
        <w:t xml:space="preserve"> з моменту набрання ними чинності.</w:t>
      </w:r>
    </w:p>
    <w:p w:rsidR="003C3C43" w:rsidRPr="002F53F3" w:rsidRDefault="003C3C43" w:rsidP="00B92527">
      <w:pPr>
        <w:shd w:val="clear" w:color="auto" w:fill="FFFFFF"/>
        <w:tabs>
          <w:tab w:val="left" w:pos="360"/>
        </w:tabs>
        <w:jc w:val="both"/>
        <w:rPr>
          <w:sz w:val="20"/>
          <w:szCs w:val="20"/>
          <w:lang w:val="uk-UA"/>
        </w:rPr>
      </w:pPr>
      <w:r w:rsidRPr="002F53F3">
        <w:rPr>
          <w:sz w:val="20"/>
          <w:szCs w:val="20"/>
          <w:lang w:val="uk-UA"/>
        </w:rPr>
        <w:tab/>
        <w:t>Поручитель погоджується, що усі інші зміни</w:t>
      </w:r>
      <w:r w:rsidRPr="002F53F3">
        <w:rPr>
          <w:sz w:val="20"/>
          <w:szCs w:val="20"/>
          <w:lang w:val="uk-UA"/>
        </w:rPr>
        <w:tab/>
        <w:t xml:space="preserve">  до</w:t>
      </w:r>
      <w:r w:rsidR="00B92527" w:rsidRPr="002F53F3">
        <w:rPr>
          <w:sz w:val="20"/>
          <w:szCs w:val="20"/>
          <w:lang w:val="uk-UA"/>
        </w:rPr>
        <w:t xml:space="preserve"> Основної Угоди</w:t>
      </w:r>
      <w:r w:rsidRPr="002F53F3">
        <w:rPr>
          <w:sz w:val="20"/>
          <w:szCs w:val="20"/>
          <w:lang w:val="uk-UA"/>
        </w:rPr>
        <w:t xml:space="preserve"> не є такими, що збільшують обсяг його відповідальності, а тому порукою будуть</w:t>
      </w:r>
      <w:r w:rsidR="00B92527" w:rsidRPr="002F53F3">
        <w:rPr>
          <w:sz w:val="20"/>
          <w:szCs w:val="20"/>
          <w:lang w:val="uk-UA"/>
        </w:rPr>
        <w:t xml:space="preserve"> забезпечуватися зобов’язання Боржника</w:t>
      </w:r>
      <w:r w:rsidRPr="002F53F3">
        <w:rPr>
          <w:sz w:val="20"/>
          <w:szCs w:val="20"/>
          <w:lang w:val="uk-UA"/>
        </w:rPr>
        <w:t xml:space="preserve"> з врахуванням таких змін</w:t>
      </w:r>
      <w:r w:rsidR="0073268E" w:rsidRPr="002F53F3">
        <w:rPr>
          <w:sz w:val="20"/>
          <w:szCs w:val="20"/>
          <w:lang w:val="uk-UA"/>
        </w:rPr>
        <w:t xml:space="preserve"> </w:t>
      </w:r>
      <w:r w:rsidRPr="002F53F3">
        <w:rPr>
          <w:sz w:val="20"/>
          <w:szCs w:val="20"/>
          <w:lang w:val="uk-UA"/>
        </w:rPr>
        <w:t xml:space="preserve">без необхідності їх попереднього чи наступного </w:t>
      </w:r>
      <w:r w:rsidR="00376C92" w:rsidRPr="002F53F3">
        <w:rPr>
          <w:sz w:val="20"/>
          <w:szCs w:val="20"/>
          <w:lang w:val="uk-UA"/>
        </w:rPr>
        <w:t xml:space="preserve">ознайомлення </w:t>
      </w:r>
      <w:r w:rsidR="00A92776" w:rsidRPr="002F53F3">
        <w:rPr>
          <w:sz w:val="20"/>
          <w:szCs w:val="20"/>
          <w:lang w:val="uk-UA"/>
        </w:rPr>
        <w:t xml:space="preserve">чи </w:t>
      </w:r>
      <w:r w:rsidR="00376C92" w:rsidRPr="002F53F3">
        <w:rPr>
          <w:sz w:val="20"/>
          <w:szCs w:val="20"/>
          <w:lang w:val="uk-UA"/>
        </w:rPr>
        <w:t xml:space="preserve">погодження </w:t>
      </w:r>
      <w:r w:rsidRPr="002F53F3">
        <w:rPr>
          <w:sz w:val="20"/>
          <w:szCs w:val="20"/>
          <w:lang w:val="uk-UA"/>
        </w:rPr>
        <w:t>із Поручителем.</w:t>
      </w:r>
    </w:p>
    <w:p w:rsidR="005C6AF5" w:rsidRPr="002F53F3" w:rsidRDefault="005C6AF5" w:rsidP="00B92527">
      <w:pPr>
        <w:shd w:val="clear" w:color="auto" w:fill="FFFFFF"/>
        <w:tabs>
          <w:tab w:val="left" w:pos="360"/>
        </w:tabs>
        <w:jc w:val="both"/>
        <w:rPr>
          <w:sz w:val="20"/>
          <w:szCs w:val="20"/>
          <w:lang w:val="uk-UA"/>
        </w:rPr>
      </w:pPr>
    </w:p>
    <w:p w:rsidR="005C6AF5" w:rsidRPr="002F53F3" w:rsidRDefault="005C6AF5" w:rsidP="005C6AF5">
      <w:pPr>
        <w:shd w:val="clear" w:color="auto" w:fill="FFFFFF"/>
        <w:tabs>
          <w:tab w:val="left" w:pos="360"/>
        </w:tabs>
        <w:jc w:val="center"/>
        <w:rPr>
          <w:b/>
          <w:sz w:val="20"/>
          <w:szCs w:val="20"/>
          <w:lang w:val="uk-UA"/>
        </w:rPr>
      </w:pPr>
      <w:r w:rsidRPr="002F53F3">
        <w:rPr>
          <w:b/>
          <w:sz w:val="20"/>
          <w:szCs w:val="20"/>
          <w:lang w:val="uk-UA"/>
        </w:rPr>
        <w:t>2. Порядок та Умови виконання зобов’язань Поручителя</w:t>
      </w:r>
    </w:p>
    <w:p w:rsidR="003C3C43" w:rsidRPr="002F53F3" w:rsidRDefault="005C6AF5" w:rsidP="005C6AF5">
      <w:pPr>
        <w:pStyle w:val="31"/>
        <w:tabs>
          <w:tab w:val="right" w:pos="9960"/>
        </w:tabs>
        <w:ind w:left="360"/>
        <w:rPr>
          <w:sz w:val="20"/>
          <w:szCs w:val="20"/>
        </w:rPr>
      </w:pPr>
      <w:r w:rsidRPr="002F53F3">
        <w:rPr>
          <w:sz w:val="20"/>
          <w:szCs w:val="20"/>
        </w:rPr>
        <w:t xml:space="preserve">2.1 </w:t>
      </w:r>
      <w:r w:rsidR="003C3C43" w:rsidRPr="002F53F3">
        <w:rPr>
          <w:sz w:val="20"/>
          <w:szCs w:val="20"/>
        </w:rPr>
        <w:t>Поручитель вправі у день настання</w:t>
      </w:r>
      <w:r w:rsidR="00B92527" w:rsidRPr="002F53F3">
        <w:rPr>
          <w:sz w:val="20"/>
          <w:szCs w:val="20"/>
        </w:rPr>
        <w:t xml:space="preserve"> строку виконання зобов’язання Боржника</w:t>
      </w:r>
      <w:r w:rsidR="003C3C43" w:rsidRPr="002F53F3">
        <w:rPr>
          <w:sz w:val="20"/>
          <w:szCs w:val="20"/>
        </w:rPr>
        <w:t xml:space="preserve"> здійсн</w:t>
      </w:r>
      <w:r w:rsidR="00C16359" w:rsidRPr="002F53F3">
        <w:rPr>
          <w:sz w:val="20"/>
          <w:szCs w:val="20"/>
        </w:rPr>
        <w:t>ити його належне виконання за Боржника</w:t>
      </w:r>
      <w:r w:rsidR="003C3C43" w:rsidRPr="002F53F3">
        <w:rPr>
          <w:sz w:val="20"/>
          <w:szCs w:val="20"/>
        </w:rPr>
        <w:t xml:space="preserve"> повністю або частково. </w:t>
      </w:r>
    </w:p>
    <w:p w:rsidR="003C3C43" w:rsidRPr="002F53F3" w:rsidRDefault="005C6AF5">
      <w:pPr>
        <w:pStyle w:val="31"/>
        <w:tabs>
          <w:tab w:val="right" w:pos="9960"/>
        </w:tabs>
        <w:ind w:firstLine="360"/>
        <w:rPr>
          <w:sz w:val="20"/>
          <w:szCs w:val="20"/>
        </w:rPr>
      </w:pPr>
      <w:r w:rsidRPr="002F53F3">
        <w:rPr>
          <w:sz w:val="20"/>
          <w:szCs w:val="20"/>
        </w:rPr>
        <w:t xml:space="preserve">2.2. </w:t>
      </w:r>
      <w:r w:rsidR="003C3C43" w:rsidRPr="002F53F3">
        <w:rPr>
          <w:sz w:val="20"/>
          <w:szCs w:val="20"/>
        </w:rPr>
        <w:t>Поручитель вправі достроков</w:t>
      </w:r>
      <w:r w:rsidR="00C70086" w:rsidRPr="002F53F3">
        <w:rPr>
          <w:sz w:val="20"/>
          <w:szCs w:val="20"/>
        </w:rPr>
        <w:t>о</w:t>
      </w:r>
      <w:r w:rsidR="003C3C43" w:rsidRPr="002F53F3">
        <w:rPr>
          <w:sz w:val="20"/>
          <w:szCs w:val="20"/>
        </w:rPr>
        <w:t xml:space="preserve"> викона</w:t>
      </w:r>
      <w:r w:rsidR="00C70086" w:rsidRPr="002F53F3">
        <w:rPr>
          <w:sz w:val="20"/>
          <w:szCs w:val="20"/>
        </w:rPr>
        <w:t>ти</w:t>
      </w:r>
      <w:r w:rsidR="00C16359" w:rsidRPr="002F53F3">
        <w:rPr>
          <w:sz w:val="20"/>
          <w:szCs w:val="20"/>
        </w:rPr>
        <w:t xml:space="preserve"> зобов’язання за Боржника</w:t>
      </w:r>
      <w:r w:rsidR="003C3C43" w:rsidRPr="002F53F3">
        <w:rPr>
          <w:sz w:val="20"/>
          <w:szCs w:val="20"/>
        </w:rPr>
        <w:t>. При цьому Поручитель несе усі риз</w:t>
      </w:r>
      <w:r w:rsidR="00C16359" w:rsidRPr="002F53F3">
        <w:rPr>
          <w:sz w:val="20"/>
          <w:szCs w:val="20"/>
        </w:rPr>
        <w:t>ики та відповідальність перед Боржником</w:t>
      </w:r>
      <w:r w:rsidR="003C3C43" w:rsidRPr="002F53F3">
        <w:rPr>
          <w:sz w:val="20"/>
          <w:szCs w:val="20"/>
        </w:rPr>
        <w:t xml:space="preserve"> </w:t>
      </w:r>
      <w:r w:rsidR="00E75ECC" w:rsidRPr="002F53F3">
        <w:rPr>
          <w:sz w:val="20"/>
          <w:szCs w:val="20"/>
        </w:rPr>
        <w:t>щодо наслідків дострокового погашення, а також</w:t>
      </w:r>
      <w:r w:rsidR="003C3C43" w:rsidRPr="002F53F3">
        <w:rPr>
          <w:sz w:val="20"/>
          <w:szCs w:val="20"/>
        </w:rPr>
        <w:t xml:space="preserve"> зобов’язується </w:t>
      </w:r>
      <w:r w:rsidR="00F35CE6" w:rsidRPr="002F53F3">
        <w:rPr>
          <w:sz w:val="20"/>
          <w:szCs w:val="20"/>
        </w:rPr>
        <w:t xml:space="preserve">нести усі витрати пов’язані із </w:t>
      </w:r>
      <w:r w:rsidR="003C3C43" w:rsidRPr="002F53F3">
        <w:rPr>
          <w:sz w:val="20"/>
          <w:szCs w:val="20"/>
        </w:rPr>
        <w:t>достроков</w:t>
      </w:r>
      <w:r w:rsidR="00F35CE6" w:rsidRPr="002F53F3">
        <w:rPr>
          <w:sz w:val="20"/>
          <w:szCs w:val="20"/>
        </w:rPr>
        <w:t>им</w:t>
      </w:r>
      <w:r w:rsidR="003C3C43" w:rsidRPr="002F53F3">
        <w:rPr>
          <w:sz w:val="20"/>
          <w:szCs w:val="20"/>
        </w:rPr>
        <w:t xml:space="preserve"> </w:t>
      </w:r>
      <w:r w:rsidR="00F35CE6" w:rsidRPr="002F53F3">
        <w:rPr>
          <w:sz w:val="20"/>
          <w:szCs w:val="20"/>
        </w:rPr>
        <w:t>виконанням</w:t>
      </w:r>
      <w:r w:rsidR="003C3C43" w:rsidRPr="002F53F3">
        <w:rPr>
          <w:sz w:val="20"/>
          <w:szCs w:val="20"/>
        </w:rPr>
        <w:t xml:space="preserve">. </w:t>
      </w:r>
    </w:p>
    <w:p w:rsidR="00376C92" w:rsidRPr="002F53F3" w:rsidRDefault="005C6AF5" w:rsidP="005C6AF5">
      <w:pPr>
        <w:pStyle w:val="31"/>
        <w:tabs>
          <w:tab w:val="right" w:pos="9960"/>
        </w:tabs>
        <w:ind w:left="360"/>
        <w:rPr>
          <w:sz w:val="20"/>
          <w:szCs w:val="20"/>
        </w:rPr>
      </w:pPr>
      <w:r w:rsidRPr="002F53F3">
        <w:rPr>
          <w:sz w:val="20"/>
          <w:szCs w:val="20"/>
        </w:rPr>
        <w:t xml:space="preserve">2.3. </w:t>
      </w:r>
      <w:r w:rsidR="00376C92" w:rsidRPr="002F53F3">
        <w:rPr>
          <w:sz w:val="20"/>
          <w:szCs w:val="20"/>
        </w:rPr>
        <w:t xml:space="preserve">Поручитель зобов’язаний </w:t>
      </w:r>
      <w:r w:rsidR="00376C92" w:rsidRPr="002F53F3" w:rsidDel="00B61EC3">
        <w:rPr>
          <w:sz w:val="20"/>
          <w:szCs w:val="20"/>
        </w:rPr>
        <w:t>належно</w:t>
      </w:r>
      <w:r w:rsidR="00514C35" w:rsidRPr="002F53F3" w:rsidDel="00B61EC3">
        <w:rPr>
          <w:sz w:val="20"/>
          <w:szCs w:val="20"/>
        </w:rPr>
        <w:t xml:space="preserve"> </w:t>
      </w:r>
      <w:r w:rsidR="00514C35" w:rsidRPr="002F53F3">
        <w:rPr>
          <w:sz w:val="20"/>
          <w:szCs w:val="20"/>
        </w:rPr>
        <w:t>повністю</w:t>
      </w:r>
      <w:r w:rsidR="00376C92" w:rsidRPr="002F53F3">
        <w:rPr>
          <w:sz w:val="20"/>
          <w:szCs w:val="20"/>
        </w:rPr>
        <w:t xml:space="preserve"> виконати зобов’яза</w:t>
      </w:r>
      <w:r w:rsidR="00C16359" w:rsidRPr="002F53F3">
        <w:rPr>
          <w:sz w:val="20"/>
          <w:szCs w:val="20"/>
        </w:rPr>
        <w:t>ння Боржника</w:t>
      </w:r>
      <w:r w:rsidR="00376C92" w:rsidRPr="002F53F3">
        <w:rPr>
          <w:sz w:val="20"/>
          <w:szCs w:val="20"/>
        </w:rPr>
        <w:t xml:space="preserve"> у випадку та з моменту виникнення </w:t>
      </w:r>
      <w:r w:rsidR="00C16359" w:rsidRPr="002F53F3">
        <w:rPr>
          <w:sz w:val="20"/>
          <w:szCs w:val="20"/>
        </w:rPr>
        <w:t xml:space="preserve">заборгованості Боржника </w:t>
      </w:r>
      <w:r w:rsidR="00CB78EF" w:rsidRPr="002F53F3">
        <w:rPr>
          <w:sz w:val="20"/>
          <w:szCs w:val="20"/>
        </w:rPr>
        <w:t xml:space="preserve">у зв’язку із порушенням умов </w:t>
      </w:r>
      <w:r w:rsidR="00C16359" w:rsidRPr="002F53F3">
        <w:rPr>
          <w:sz w:val="20"/>
          <w:szCs w:val="20"/>
        </w:rPr>
        <w:t xml:space="preserve">Основної Угоди </w:t>
      </w:r>
      <w:r w:rsidR="00A849D3" w:rsidRPr="002F53F3">
        <w:rPr>
          <w:sz w:val="20"/>
          <w:szCs w:val="20"/>
        </w:rPr>
        <w:t>чи</w:t>
      </w:r>
      <w:r w:rsidR="00CB78EF" w:rsidRPr="002F53F3">
        <w:rPr>
          <w:sz w:val="20"/>
          <w:szCs w:val="20"/>
        </w:rPr>
        <w:t xml:space="preserve"> </w:t>
      </w:r>
      <w:r w:rsidR="00B965C2" w:rsidRPr="002F53F3">
        <w:rPr>
          <w:sz w:val="20"/>
          <w:szCs w:val="20"/>
        </w:rPr>
        <w:t xml:space="preserve">неможливістю виконання ним </w:t>
      </w:r>
      <w:r w:rsidR="003B13E2" w:rsidRPr="002F53F3">
        <w:rPr>
          <w:sz w:val="20"/>
          <w:szCs w:val="20"/>
        </w:rPr>
        <w:t>його</w:t>
      </w:r>
      <w:r w:rsidR="00B965C2" w:rsidRPr="002F53F3">
        <w:rPr>
          <w:sz w:val="20"/>
          <w:szCs w:val="20"/>
        </w:rPr>
        <w:t xml:space="preserve"> зобов’язань</w:t>
      </w:r>
      <w:r w:rsidR="00CB78EF" w:rsidRPr="002F53F3">
        <w:rPr>
          <w:sz w:val="20"/>
          <w:szCs w:val="20"/>
        </w:rPr>
        <w:t xml:space="preserve"> </w:t>
      </w:r>
      <w:r w:rsidR="00B965C2" w:rsidRPr="002F53F3">
        <w:rPr>
          <w:sz w:val="20"/>
          <w:szCs w:val="20"/>
        </w:rPr>
        <w:t>(</w:t>
      </w:r>
      <w:r w:rsidR="001170BE" w:rsidRPr="002F53F3">
        <w:rPr>
          <w:sz w:val="20"/>
          <w:szCs w:val="20"/>
        </w:rPr>
        <w:t>ліквідація,</w:t>
      </w:r>
      <w:r w:rsidR="00C16359" w:rsidRPr="002F53F3">
        <w:rPr>
          <w:sz w:val="20"/>
          <w:szCs w:val="20"/>
        </w:rPr>
        <w:t xml:space="preserve"> відсутність коштів,</w:t>
      </w:r>
      <w:r w:rsidR="001170BE" w:rsidRPr="002F53F3">
        <w:rPr>
          <w:sz w:val="20"/>
          <w:szCs w:val="20"/>
        </w:rPr>
        <w:t xml:space="preserve"> банкрутство</w:t>
      </w:r>
      <w:r w:rsidR="00C16359" w:rsidRPr="002F53F3">
        <w:rPr>
          <w:sz w:val="20"/>
          <w:szCs w:val="20"/>
        </w:rPr>
        <w:t>, інші боргові чи кредитні зобов’язання,</w:t>
      </w:r>
      <w:r w:rsidR="001170BE" w:rsidRPr="002F53F3">
        <w:rPr>
          <w:sz w:val="20"/>
          <w:szCs w:val="20"/>
        </w:rPr>
        <w:t xml:space="preserve"> тощо).</w:t>
      </w:r>
    </w:p>
    <w:p w:rsidR="00692E54" w:rsidRPr="002F53F3" w:rsidRDefault="00692E54" w:rsidP="00702029">
      <w:pPr>
        <w:pStyle w:val="31"/>
        <w:tabs>
          <w:tab w:val="right" w:pos="9960"/>
        </w:tabs>
        <w:ind w:firstLine="360"/>
        <w:rPr>
          <w:sz w:val="20"/>
          <w:szCs w:val="20"/>
        </w:rPr>
      </w:pPr>
      <w:r w:rsidRPr="002F53F3">
        <w:rPr>
          <w:sz w:val="20"/>
          <w:szCs w:val="20"/>
        </w:rPr>
        <w:t>Кредитор може вимагати від Поручителя достроков</w:t>
      </w:r>
      <w:r w:rsidR="00C16359" w:rsidRPr="002F53F3">
        <w:rPr>
          <w:sz w:val="20"/>
          <w:szCs w:val="20"/>
        </w:rPr>
        <w:t>ого виконання усіх зобов’язань Боржника</w:t>
      </w:r>
      <w:r w:rsidRPr="002F53F3">
        <w:rPr>
          <w:sz w:val="20"/>
          <w:szCs w:val="20"/>
        </w:rPr>
        <w:t xml:space="preserve"> за наявності підстав для дострокового виконання, які встановлені умовами</w:t>
      </w:r>
      <w:r w:rsidR="00C16359" w:rsidRPr="002F53F3">
        <w:rPr>
          <w:sz w:val="20"/>
          <w:szCs w:val="20"/>
        </w:rPr>
        <w:t xml:space="preserve"> Основної Угоди</w:t>
      </w:r>
      <w:r w:rsidRPr="002F53F3">
        <w:rPr>
          <w:sz w:val="20"/>
          <w:szCs w:val="20"/>
        </w:rPr>
        <w:t>.</w:t>
      </w:r>
      <w:r w:rsidR="00315EB4" w:rsidRPr="002F53F3">
        <w:rPr>
          <w:sz w:val="20"/>
          <w:szCs w:val="20"/>
        </w:rPr>
        <w:tab/>
      </w:r>
    </w:p>
    <w:p w:rsidR="003C3C43" w:rsidRPr="002F53F3" w:rsidRDefault="005C6AF5" w:rsidP="005C6AF5">
      <w:pPr>
        <w:pStyle w:val="31"/>
        <w:tabs>
          <w:tab w:val="right" w:pos="9960"/>
        </w:tabs>
        <w:ind w:left="360"/>
        <w:rPr>
          <w:sz w:val="20"/>
          <w:szCs w:val="20"/>
        </w:rPr>
      </w:pPr>
      <w:r w:rsidRPr="002F53F3">
        <w:rPr>
          <w:sz w:val="20"/>
          <w:szCs w:val="20"/>
        </w:rPr>
        <w:t xml:space="preserve">2.4. </w:t>
      </w:r>
      <w:r w:rsidR="003B13E2" w:rsidRPr="002F53F3">
        <w:rPr>
          <w:sz w:val="20"/>
          <w:szCs w:val="20"/>
        </w:rPr>
        <w:t xml:space="preserve">Поручитель зобов’язується не рідше ніж щомісячно протягом усього часу дії Договору отримувати від </w:t>
      </w:r>
      <w:r w:rsidR="00C16359" w:rsidRPr="002F53F3">
        <w:rPr>
          <w:sz w:val="20"/>
          <w:szCs w:val="20"/>
        </w:rPr>
        <w:t xml:space="preserve">Боржника </w:t>
      </w:r>
      <w:r w:rsidR="003B13E2" w:rsidRPr="002F53F3">
        <w:rPr>
          <w:sz w:val="20"/>
          <w:szCs w:val="20"/>
        </w:rPr>
        <w:t xml:space="preserve">чи Кредитора інформацію щодо стану виконання зобов’язань. </w:t>
      </w:r>
    </w:p>
    <w:p w:rsidR="003C3C43" w:rsidRPr="002F53F3" w:rsidRDefault="005C6AF5" w:rsidP="005C6AF5">
      <w:pPr>
        <w:pStyle w:val="31"/>
        <w:tabs>
          <w:tab w:val="right" w:pos="9960"/>
        </w:tabs>
        <w:ind w:left="360"/>
        <w:rPr>
          <w:sz w:val="20"/>
          <w:szCs w:val="20"/>
        </w:rPr>
      </w:pPr>
      <w:r w:rsidRPr="002F53F3">
        <w:rPr>
          <w:sz w:val="20"/>
          <w:szCs w:val="20"/>
        </w:rPr>
        <w:t xml:space="preserve">2.5. </w:t>
      </w:r>
      <w:r w:rsidR="003C3C43" w:rsidRPr="002F53F3">
        <w:rPr>
          <w:sz w:val="20"/>
          <w:szCs w:val="20"/>
        </w:rPr>
        <w:t>Достатнім документом</w:t>
      </w:r>
      <w:r w:rsidR="00895E32" w:rsidRPr="002F53F3">
        <w:rPr>
          <w:sz w:val="20"/>
          <w:szCs w:val="20"/>
        </w:rPr>
        <w:t xml:space="preserve"> про</w:t>
      </w:r>
      <w:r w:rsidR="003C3C43" w:rsidRPr="002F53F3">
        <w:rPr>
          <w:sz w:val="20"/>
          <w:szCs w:val="20"/>
        </w:rPr>
        <w:t xml:space="preserve"> наявність заборгованості у </w:t>
      </w:r>
      <w:r w:rsidR="00C16359" w:rsidRPr="002F53F3">
        <w:rPr>
          <w:sz w:val="20"/>
          <w:szCs w:val="20"/>
        </w:rPr>
        <w:t xml:space="preserve">Боржника </w:t>
      </w:r>
      <w:r w:rsidR="003C3C43" w:rsidRPr="002F53F3">
        <w:rPr>
          <w:sz w:val="20"/>
          <w:szCs w:val="20"/>
        </w:rPr>
        <w:t>є довідка Кредитора</w:t>
      </w:r>
      <w:r w:rsidR="005F03C1" w:rsidRPr="002F53F3">
        <w:rPr>
          <w:sz w:val="20"/>
          <w:szCs w:val="20"/>
        </w:rPr>
        <w:t>, яка</w:t>
      </w:r>
      <w:r w:rsidR="003C3C43" w:rsidRPr="002F53F3">
        <w:rPr>
          <w:sz w:val="20"/>
          <w:szCs w:val="20"/>
        </w:rPr>
        <w:t xml:space="preserve"> видається Поручителю на його вимогу.</w:t>
      </w:r>
    </w:p>
    <w:p w:rsidR="003C3C43" w:rsidRPr="002F53F3" w:rsidRDefault="005C6AF5" w:rsidP="005C6AF5">
      <w:pPr>
        <w:pStyle w:val="31"/>
        <w:tabs>
          <w:tab w:val="right" w:pos="9960"/>
        </w:tabs>
        <w:ind w:left="360"/>
        <w:rPr>
          <w:sz w:val="20"/>
          <w:szCs w:val="20"/>
        </w:rPr>
      </w:pPr>
      <w:r w:rsidRPr="002F53F3">
        <w:rPr>
          <w:snapToGrid w:val="0"/>
          <w:sz w:val="20"/>
          <w:szCs w:val="20"/>
        </w:rPr>
        <w:t xml:space="preserve">2.6. </w:t>
      </w:r>
      <w:r w:rsidR="003C3C43" w:rsidRPr="002F53F3">
        <w:rPr>
          <w:snapToGrid w:val="0"/>
          <w:sz w:val="20"/>
          <w:szCs w:val="20"/>
        </w:rPr>
        <w:t xml:space="preserve">Моментом </w:t>
      </w:r>
      <w:r w:rsidR="003C3C43" w:rsidRPr="002F53F3">
        <w:rPr>
          <w:sz w:val="20"/>
          <w:szCs w:val="20"/>
        </w:rPr>
        <w:t xml:space="preserve">виконання забезпечених Договором зобов’язань </w:t>
      </w:r>
      <w:r w:rsidR="003C3C43" w:rsidRPr="002F53F3">
        <w:rPr>
          <w:snapToGrid w:val="0"/>
          <w:sz w:val="20"/>
          <w:szCs w:val="20"/>
        </w:rPr>
        <w:t xml:space="preserve">є дата зарахування відповідної суми коштів на </w:t>
      </w:r>
      <w:r w:rsidR="00C16359" w:rsidRPr="002F53F3">
        <w:rPr>
          <w:snapToGrid w:val="0"/>
          <w:sz w:val="20"/>
          <w:szCs w:val="20"/>
        </w:rPr>
        <w:t xml:space="preserve">банківський </w:t>
      </w:r>
      <w:r w:rsidR="003C3C43" w:rsidRPr="002F53F3">
        <w:rPr>
          <w:snapToGrid w:val="0"/>
          <w:sz w:val="20"/>
          <w:szCs w:val="20"/>
        </w:rPr>
        <w:t>рахунок Кредитора</w:t>
      </w:r>
      <w:r w:rsidR="00C16359" w:rsidRPr="002F53F3">
        <w:rPr>
          <w:snapToGrid w:val="0"/>
          <w:sz w:val="20"/>
          <w:szCs w:val="20"/>
        </w:rPr>
        <w:t xml:space="preserve"> чи дата внесення готівки до каси Кредитора</w:t>
      </w:r>
      <w:r w:rsidR="003C3C43" w:rsidRPr="002F53F3">
        <w:rPr>
          <w:snapToGrid w:val="0"/>
          <w:sz w:val="20"/>
          <w:szCs w:val="20"/>
        </w:rPr>
        <w:t>.</w:t>
      </w:r>
    </w:p>
    <w:p w:rsidR="003C3C43" w:rsidRPr="002F53F3" w:rsidRDefault="005C6AF5" w:rsidP="005C6AF5">
      <w:pPr>
        <w:pStyle w:val="31"/>
        <w:tabs>
          <w:tab w:val="right" w:pos="9960"/>
        </w:tabs>
        <w:ind w:left="360"/>
        <w:rPr>
          <w:snapToGrid w:val="0"/>
          <w:sz w:val="20"/>
          <w:szCs w:val="20"/>
        </w:rPr>
      </w:pPr>
      <w:r w:rsidRPr="002F53F3">
        <w:rPr>
          <w:sz w:val="20"/>
        </w:rPr>
        <w:t xml:space="preserve">2.7. </w:t>
      </w:r>
      <w:r w:rsidR="00F24465" w:rsidRPr="002F53F3">
        <w:rPr>
          <w:sz w:val="20"/>
        </w:rPr>
        <w:t>Для забезпечення виконання Поручителем забезпеченого цією порукою зобов’язання основної Угоди</w:t>
      </w:r>
      <w:r w:rsidR="00F24465" w:rsidRPr="002F53F3">
        <w:rPr>
          <w:snapToGrid w:val="0"/>
          <w:sz w:val="20"/>
          <w:szCs w:val="20"/>
        </w:rPr>
        <w:t xml:space="preserve"> </w:t>
      </w:r>
      <w:r w:rsidR="003C3C43" w:rsidRPr="002F53F3">
        <w:rPr>
          <w:snapToGrid w:val="0"/>
          <w:sz w:val="20"/>
          <w:szCs w:val="20"/>
        </w:rPr>
        <w:t>Поручител</w:t>
      </w:r>
      <w:r w:rsidR="00F24465" w:rsidRPr="002F53F3">
        <w:rPr>
          <w:snapToGrid w:val="0"/>
          <w:sz w:val="20"/>
          <w:szCs w:val="20"/>
        </w:rPr>
        <w:t>ь може</w:t>
      </w:r>
      <w:r w:rsidR="003C3C43" w:rsidRPr="002F53F3">
        <w:rPr>
          <w:snapToGrid w:val="0"/>
          <w:sz w:val="20"/>
          <w:szCs w:val="20"/>
        </w:rPr>
        <w:t xml:space="preserve"> </w:t>
      </w:r>
      <w:r w:rsidR="00F24465" w:rsidRPr="002F53F3">
        <w:rPr>
          <w:snapToGrid w:val="0"/>
          <w:sz w:val="20"/>
          <w:szCs w:val="20"/>
        </w:rPr>
        <w:t>надати</w:t>
      </w:r>
      <w:r w:rsidR="00F24465" w:rsidRPr="002F53F3">
        <w:rPr>
          <w:sz w:val="20"/>
        </w:rPr>
        <w:t xml:space="preserve"> в заставу майно, яке належить йому на праві власності</w:t>
      </w:r>
      <w:r w:rsidR="003C3C43" w:rsidRPr="002F53F3">
        <w:rPr>
          <w:snapToGrid w:val="0"/>
          <w:sz w:val="20"/>
          <w:szCs w:val="20"/>
        </w:rPr>
        <w:t>.</w:t>
      </w:r>
    </w:p>
    <w:p w:rsidR="003C3C43" w:rsidRPr="002F53F3" w:rsidRDefault="005C6AF5" w:rsidP="005C6AF5">
      <w:pPr>
        <w:pStyle w:val="31"/>
        <w:tabs>
          <w:tab w:val="right" w:pos="9960"/>
        </w:tabs>
        <w:ind w:left="360"/>
        <w:rPr>
          <w:sz w:val="20"/>
          <w:szCs w:val="20"/>
        </w:rPr>
      </w:pPr>
      <w:r w:rsidRPr="002F53F3">
        <w:rPr>
          <w:sz w:val="20"/>
          <w:szCs w:val="20"/>
        </w:rPr>
        <w:t xml:space="preserve">2.8. </w:t>
      </w:r>
      <w:r w:rsidR="003C3C43" w:rsidRPr="002F53F3">
        <w:rPr>
          <w:sz w:val="20"/>
          <w:szCs w:val="20"/>
        </w:rPr>
        <w:t xml:space="preserve">Поручитель </w:t>
      </w:r>
      <w:r w:rsidR="00C728D8" w:rsidRPr="002F53F3">
        <w:rPr>
          <w:sz w:val="20"/>
          <w:szCs w:val="20"/>
        </w:rPr>
        <w:t xml:space="preserve">зобов’язаний </w:t>
      </w:r>
      <w:r w:rsidR="00527933" w:rsidRPr="002F53F3">
        <w:rPr>
          <w:sz w:val="20"/>
          <w:szCs w:val="20"/>
        </w:rPr>
        <w:t xml:space="preserve">надавати Кредиторові визначені ним достовірні інформацію і/чи документи у встановлені Кредитором обсязі, формі та строк </w:t>
      </w:r>
      <w:r w:rsidR="00C728D8" w:rsidRPr="002F53F3">
        <w:rPr>
          <w:sz w:val="20"/>
          <w:szCs w:val="20"/>
        </w:rPr>
        <w:t>щодо фінансового стану Поручителя</w:t>
      </w:r>
      <w:r w:rsidR="00527933" w:rsidRPr="002F53F3">
        <w:rPr>
          <w:sz w:val="20"/>
          <w:szCs w:val="20"/>
        </w:rPr>
        <w:t>. Поручитель протягом дії Договору</w:t>
      </w:r>
      <w:r w:rsidR="00C728D8" w:rsidRPr="002F53F3">
        <w:rPr>
          <w:sz w:val="20"/>
          <w:szCs w:val="20"/>
        </w:rPr>
        <w:t xml:space="preserve"> </w:t>
      </w:r>
      <w:r w:rsidR="003C3C43" w:rsidRPr="002F53F3">
        <w:rPr>
          <w:sz w:val="20"/>
          <w:szCs w:val="20"/>
        </w:rPr>
        <w:t>не вправі вчиняти дії, внаслідок яких фінансовий чи майновий стан Поручителя погіршиться до рівня, що унеможливить чи утруднить виконання ним своїх обов’язків за Договором.</w:t>
      </w:r>
    </w:p>
    <w:p w:rsidR="003C3C43" w:rsidRPr="002F53F3" w:rsidRDefault="005C6AF5" w:rsidP="005C6AF5">
      <w:pPr>
        <w:tabs>
          <w:tab w:val="right" w:pos="9840"/>
        </w:tabs>
        <w:ind w:left="360" w:right="-7"/>
        <w:jc w:val="both"/>
        <w:rPr>
          <w:sz w:val="20"/>
          <w:szCs w:val="20"/>
          <w:lang w:val="uk-UA"/>
        </w:rPr>
      </w:pPr>
      <w:r w:rsidRPr="002F53F3">
        <w:rPr>
          <w:sz w:val="20"/>
          <w:szCs w:val="20"/>
          <w:lang w:val="uk-UA"/>
        </w:rPr>
        <w:t xml:space="preserve">2.9. </w:t>
      </w:r>
      <w:r w:rsidR="003E727D" w:rsidRPr="002F53F3">
        <w:rPr>
          <w:sz w:val="20"/>
          <w:szCs w:val="20"/>
          <w:lang w:val="uk-UA"/>
        </w:rPr>
        <w:t>Якщо Кредитор надіслав Поручителю вимог</w:t>
      </w:r>
      <w:r w:rsidR="00484C71" w:rsidRPr="002F53F3">
        <w:rPr>
          <w:sz w:val="20"/>
          <w:szCs w:val="20"/>
          <w:lang w:val="uk-UA"/>
        </w:rPr>
        <w:t>у про погашення заборгованості Боржника</w:t>
      </w:r>
      <w:r w:rsidR="005F1A03" w:rsidRPr="002F53F3">
        <w:rPr>
          <w:sz w:val="20"/>
          <w:szCs w:val="20"/>
          <w:lang w:val="uk-UA"/>
        </w:rPr>
        <w:t xml:space="preserve"> і протягом 5-ти банківських днів з моменту </w:t>
      </w:r>
      <w:r w:rsidR="00191838" w:rsidRPr="002F53F3">
        <w:rPr>
          <w:sz w:val="20"/>
          <w:szCs w:val="20"/>
          <w:lang w:val="uk-UA"/>
        </w:rPr>
        <w:t xml:space="preserve">її </w:t>
      </w:r>
      <w:r w:rsidR="005F1A03" w:rsidRPr="002F53F3">
        <w:rPr>
          <w:sz w:val="20"/>
          <w:szCs w:val="20"/>
          <w:lang w:val="uk-UA"/>
        </w:rPr>
        <w:t>відправлення Поручитель не виконає цю вимогу</w:t>
      </w:r>
      <w:r w:rsidR="00191838" w:rsidRPr="002F53F3">
        <w:rPr>
          <w:sz w:val="20"/>
          <w:szCs w:val="20"/>
          <w:lang w:val="uk-UA"/>
        </w:rPr>
        <w:t>,</w:t>
      </w:r>
      <w:r w:rsidR="003E727D" w:rsidRPr="002F53F3">
        <w:rPr>
          <w:sz w:val="20"/>
          <w:szCs w:val="20"/>
          <w:lang w:val="uk-UA"/>
        </w:rPr>
        <w:t xml:space="preserve"> </w:t>
      </w:r>
      <w:r w:rsidR="003C3C43" w:rsidRPr="002F53F3">
        <w:rPr>
          <w:sz w:val="20"/>
          <w:szCs w:val="20"/>
          <w:lang w:val="uk-UA"/>
        </w:rPr>
        <w:t>Поручитель спла</w:t>
      </w:r>
      <w:r w:rsidR="00191838" w:rsidRPr="002F53F3">
        <w:rPr>
          <w:sz w:val="20"/>
          <w:szCs w:val="20"/>
          <w:lang w:val="uk-UA"/>
        </w:rPr>
        <w:t>чує</w:t>
      </w:r>
      <w:r w:rsidR="003C3C43" w:rsidRPr="002F53F3">
        <w:rPr>
          <w:sz w:val="20"/>
          <w:szCs w:val="20"/>
          <w:lang w:val="uk-UA"/>
        </w:rPr>
        <w:t xml:space="preserve"> пеню у розмірі </w:t>
      </w:r>
      <w:r w:rsidR="003C3C43" w:rsidRPr="002F53F3">
        <w:rPr>
          <w:sz w:val="20"/>
          <w:szCs w:val="20"/>
          <w:lang w:val="uk-UA"/>
        </w:rPr>
        <w:lastRenderedPageBreak/>
        <w:t>0,</w:t>
      </w:r>
      <w:r w:rsidR="00484C71" w:rsidRPr="002F53F3">
        <w:rPr>
          <w:sz w:val="20"/>
          <w:szCs w:val="20"/>
          <w:lang w:val="uk-UA"/>
        </w:rPr>
        <w:t>1</w:t>
      </w:r>
      <w:r w:rsidR="003C3C43" w:rsidRPr="002F53F3">
        <w:rPr>
          <w:sz w:val="20"/>
          <w:szCs w:val="20"/>
          <w:lang w:val="uk-UA"/>
        </w:rPr>
        <w:t xml:space="preserve"> </w:t>
      </w:r>
      <w:r w:rsidR="00484C71" w:rsidRPr="002F53F3">
        <w:rPr>
          <w:sz w:val="20"/>
          <w:szCs w:val="20"/>
          <w:lang w:val="uk-UA"/>
        </w:rPr>
        <w:t>% від суми заборгованості Боржника</w:t>
      </w:r>
      <w:r w:rsidR="003C3C43" w:rsidRPr="002F53F3">
        <w:rPr>
          <w:sz w:val="20"/>
          <w:szCs w:val="20"/>
          <w:lang w:val="uk-UA"/>
        </w:rPr>
        <w:t xml:space="preserve"> за</w:t>
      </w:r>
      <w:r w:rsidR="00484C71" w:rsidRPr="002F53F3">
        <w:rPr>
          <w:sz w:val="20"/>
          <w:szCs w:val="20"/>
          <w:lang w:val="uk-UA"/>
        </w:rPr>
        <w:t xml:space="preserve"> Основною Угодою</w:t>
      </w:r>
      <w:r w:rsidR="003C3C43" w:rsidRPr="002F53F3">
        <w:rPr>
          <w:sz w:val="20"/>
          <w:szCs w:val="20"/>
          <w:lang w:val="uk-UA"/>
        </w:rPr>
        <w:t xml:space="preserve"> за кожний день </w:t>
      </w:r>
      <w:r w:rsidR="00645C4E" w:rsidRPr="002F53F3">
        <w:rPr>
          <w:sz w:val="20"/>
          <w:szCs w:val="20"/>
          <w:lang w:val="uk-UA"/>
        </w:rPr>
        <w:t xml:space="preserve">існування заборгованості, починаючи </w:t>
      </w:r>
      <w:r w:rsidR="003C3C43" w:rsidRPr="002F53F3">
        <w:rPr>
          <w:sz w:val="20"/>
          <w:szCs w:val="20"/>
          <w:lang w:val="uk-UA"/>
        </w:rPr>
        <w:t>з</w:t>
      </w:r>
      <w:r w:rsidR="00645C4E" w:rsidRPr="002F53F3">
        <w:rPr>
          <w:sz w:val="20"/>
          <w:szCs w:val="20"/>
          <w:lang w:val="uk-UA"/>
        </w:rPr>
        <w:t xml:space="preserve"> шостого банківського дня з </w:t>
      </w:r>
      <w:r w:rsidR="00853E5D" w:rsidRPr="002F53F3">
        <w:rPr>
          <w:sz w:val="20"/>
          <w:szCs w:val="20"/>
          <w:lang w:val="uk-UA"/>
        </w:rPr>
        <w:t>дати</w:t>
      </w:r>
      <w:r w:rsidR="00645C4E" w:rsidRPr="002F53F3">
        <w:rPr>
          <w:sz w:val="20"/>
          <w:szCs w:val="20"/>
          <w:lang w:val="uk-UA"/>
        </w:rPr>
        <w:t xml:space="preserve"> відправлення Поручител</w:t>
      </w:r>
      <w:r w:rsidR="000C4F48" w:rsidRPr="002F53F3">
        <w:rPr>
          <w:sz w:val="20"/>
          <w:szCs w:val="20"/>
          <w:lang w:val="uk-UA"/>
        </w:rPr>
        <w:t>ю вказаної вимоги</w:t>
      </w:r>
      <w:r w:rsidR="003C3C43" w:rsidRPr="002F53F3">
        <w:rPr>
          <w:sz w:val="20"/>
          <w:szCs w:val="20"/>
          <w:lang w:val="uk-UA"/>
        </w:rPr>
        <w:t>.</w:t>
      </w:r>
    </w:p>
    <w:p w:rsidR="005C6AF5" w:rsidRPr="002F53F3" w:rsidRDefault="005C6AF5" w:rsidP="005C6AF5">
      <w:pPr>
        <w:tabs>
          <w:tab w:val="right" w:pos="9840"/>
        </w:tabs>
        <w:ind w:left="360" w:right="-7"/>
        <w:jc w:val="both"/>
        <w:rPr>
          <w:sz w:val="20"/>
          <w:szCs w:val="20"/>
          <w:lang w:val="uk-UA"/>
        </w:rPr>
      </w:pPr>
    </w:p>
    <w:p w:rsidR="005C6AF5" w:rsidRPr="002F53F3" w:rsidRDefault="005C6AF5" w:rsidP="005C6AF5">
      <w:pPr>
        <w:tabs>
          <w:tab w:val="right" w:pos="9840"/>
        </w:tabs>
        <w:ind w:left="360" w:right="-7"/>
        <w:jc w:val="center"/>
        <w:rPr>
          <w:b/>
          <w:sz w:val="20"/>
          <w:szCs w:val="20"/>
          <w:lang w:val="uk-UA"/>
        </w:rPr>
      </w:pPr>
      <w:r w:rsidRPr="002F53F3">
        <w:rPr>
          <w:b/>
          <w:sz w:val="20"/>
          <w:szCs w:val="20"/>
          <w:lang w:val="uk-UA"/>
        </w:rPr>
        <w:t>3. Строк дії та інші умови</w:t>
      </w:r>
    </w:p>
    <w:p w:rsidR="006328CD" w:rsidRPr="002F53F3" w:rsidRDefault="005C6AF5" w:rsidP="005C6AF5">
      <w:pPr>
        <w:pStyle w:val="a3"/>
        <w:tabs>
          <w:tab w:val="right" w:pos="9840"/>
        </w:tabs>
        <w:ind w:left="360" w:right="12"/>
      </w:pPr>
      <w:r w:rsidRPr="002F53F3">
        <w:t xml:space="preserve">3.1. </w:t>
      </w:r>
      <w:r w:rsidR="005C0F45" w:rsidRPr="002F53F3">
        <w:t>П</w:t>
      </w:r>
      <w:r w:rsidR="003C3C43" w:rsidRPr="002F53F3">
        <w:t xml:space="preserve">орука діє з моменту  укладення Договору протягом усього часу дії, встановленого </w:t>
      </w:r>
      <w:r w:rsidR="00484C71" w:rsidRPr="002F53F3">
        <w:t>Основною У</w:t>
      </w:r>
      <w:r w:rsidR="003C3C43" w:rsidRPr="002F53F3">
        <w:t xml:space="preserve">годою </w:t>
      </w:r>
      <w:r w:rsidR="00D03585" w:rsidRPr="002F53F3">
        <w:t>та</w:t>
      </w:r>
      <w:r w:rsidR="00484C71" w:rsidRPr="002F53F3">
        <w:t xml:space="preserve"> в любому випадку</w:t>
      </w:r>
      <w:r w:rsidR="00D03585" w:rsidRPr="002F53F3">
        <w:t xml:space="preserve"> </w:t>
      </w:r>
      <w:r w:rsidR="003C3C43" w:rsidRPr="002F53F3">
        <w:t>до моменту</w:t>
      </w:r>
      <w:r w:rsidR="00523C57" w:rsidRPr="002F53F3">
        <w:t xml:space="preserve"> </w:t>
      </w:r>
      <w:r w:rsidR="00484C71" w:rsidRPr="002F53F3">
        <w:t>повного</w:t>
      </w:r>
      <w:r w:rsidR="003C3C43" w:rsidRPr="002F53F3">
        <w:t xml:space="preserve"> належн</w:t>
      </w:r>
      <w:r w:rsidR="00484C71" w:rsidRPr="002F53F3">
        <w:t>ого</w:t>
      </w:r>
      <w:r w:rsidR="003C3C43" w:rsidRPr="002F53F3">
        <w:t xml:space="preserve"> виконання</w:t>
      </w:r>
      <w:r w:rsidR="00484C71" w:rsidRPr="002F53F3">
        <w:t xml:space="preserve"> зобов’язань Боржника</w:t>
      </w:r>
      <w:r w:rsidR="003C3C43" w:rsidRPr="002F53F3">
        <w:t xml:space="preserve">. </w:t>
      </w:r>
      <w:r w:rsidR="00484C71" w:rsidRPr="002F53F3">
        <w:t>Н</w:t>
      </w:r>
      <w:r w:rsidR="00FC4F73" w:rsidRPr="002F53F3">
        <w:t xml:space="preserve">епред’явлення Кредитором вимоги про погашення Поручителем </w:t>
      </w:r>
      <w:r w:rsidR="00484C71" w:rsidRPr="002F53F3">
        <w:t>заборгованості Боржника</w:t>
      </w:r>
      <w:r w:rsidR="00022625" w:rsidRPr="002F53F3">
        <w:t xml:space="preserve"> не </w:t>
      </w:r>
      <w:r w:rsidR="005E3646" w:rsidRPr="002F53F3">
        <w:t>тягне за собою припинення поруки.</w:t>
      </w:r>
    </w:p>
    <w:p w:rsidR="003B6981" w:rsidRPr="002F53F3" w:rsidRDefault="003B6981" w:rsidP="003B6981">
      <w:pPr>
        <w:pStyle w:val="20"/>
        <w:tabs>
          <w:tab w:val="right" w:pos="9600"/>
        </w:tabs>
        <w:ind w:right="12" w:firstLine="360"/>
        <w:rPr>
          <w:sz w:val="20"/>
        </w:rPr>
      </w:pPr>
      <w:r w:rsidRPr="002F53F3">
        <w:rPr>
          <w:sz w:val="20"/>
        </w:rPr>
        <w:t>Кредитор вправі пред’явити вимогу Поручител</w:t>
      </w:r>
      <w:r w:rsidR="00484C71" w:rsidRPr="002F53F3">
        <w:rPr>
          <w:sz w:val="20"/>
        </w:rPr>
        <w:t>ю про погашення заборгованості Боржника</w:t>
      </w:r>
      <w:r w:rsidRPr="002F53F3">
        <w:rPr>
          <w:sz w:val="20"/>
        </w:rPr>
        <w:t xml:space="preserve"> протягом 3 років з моменту виникнення існуючої на моме</w:t>
      </w:r>
      <w:r w:rsidR="00484C71" w:rsidRPr="002F53F3">
        <w:rPr>
          <w:sz w:val="20"/>
        </w:rPr>
        <w:t>нт такої вимоги заборгованості Боржника</w:t>
      </w:r>
      <w:r w:rsidRPr="002F53F3">
        <w:rPr>
          <w:sz w:val="20"/>
        </w:rPr>
        <w:t>.</w:t>
      </w:r>
    </w:p>
    <w:p w:rsidR="003C3C43" w:rsidRPr="002F53F3" w:rsidRDefault="005C6AF5" w:rsidP="005C6AF5">
      <w:pPr>
        <w:pStyle w:val="a3"/>
        <w:tabs>
          <w:tab w:val="right" w:pos="9840"/>
        </w:tabs>
        <w:ind w:left="360" w:right="12"/>
      </w:pPr>
      <w:r w:rsidRPr="002F53F3">
        <w:t xml:space="preserve">3.2. </w:t>
      </w:r>
      <w:r w:rsidR="003C3C43" w:rsidRPr="002F53F3">
        <w:t>Договір вступає в силу з моменту його укладення</w:t>
      </w:r>
      <w:r w:rsidR="00C65D6A" w:rsidRPr="002F53F3">
        <w:t xml:space="preserve"> та</w:t>
      </w:r>
      <w:r w:rsidR="003C3C43" w:rsidRPr="002F53F3">
        <w:t xml:space="preserve"> діє </w:t>
      </w:r>
      <w:r w:rsidR="00C65D6A" w:rsidRPr="002F53F3">
        <w:t>до моменту</w:t>
      </w:r>
      <w:r w:rsidR="003C3C43" w:rsidRPr="002F53F3">
        <w:t xml:space="preserve"> належного виконання </w:t>
      </w:r>
      <w:r w:rsidR="00F33FC7" w:rsidRPr="002F53F3">
        <w:t xml:space="preserve">усіх </w:t>
      </w:r>
      <w:r w:rsidR="00C65D6A" w:rsidRPr="002F53F3">
        <w:t>зобов`язань Боржника</w:t>
      </w:r>
      <w:r w:rsidR="00CE1E2F" w:rsidRPr="002F53F3">
        <w:t xml:space="preserve"> </w:t>
      </w:r>
      <w:r w:rsidR="003C3C43" w:rsidRPr="002F53F3">
        <w:t>за</w:t>
      </w:r>
      <w:r w:rsidR="00C65D6A" w:rsidRPr="002F53F3">
        <w:t xml:space="preserve"> Основною Угодою</w:t>
      </w:r>
      <w:r w:rsidR="003C3C43" w:rsidRPr="002F53F3">
        <w:t xml:space="preserve"> та Поручителя за Договором.</w:t>
      </w:r>
    </w:p>
    <w:p w:rsidR="003C3C43" w:rsidRPr="002F53F3" w:rsidRDefault="005C6AF5" w:rsidP="005C6AF5">
      <w:pPr>
        <w:pStyle w:val="a3"/>
        <w:tabs>
          <w:tab w:val="right" w:pos="9840"/>
        </w:tabs>
        <w:ind w:left="360" w:right="12"/>
      </w:pPr>
      <w:r w:rsidRPr="002F53F3">
        <w:t xml:space="preserve">3.3. </w:t>
      </w:r>
      <w:r w:rsidR="00C30053" w:rsidRPr="002F53F3">
        <w:t xml:space="preserve">Усі повідомлення </w:t>
      </w:r>
      <w:r w:rsidR="009713F0" w:rsidRPr="002F53F3">
        <w:t>Сторін</w:t>
      </w:r>
      <w:r w:rsidR="00C30053" w:rsidRPr="002F53F3">
        <w:t xml:space="preserve"> вважатимуться отриманими адресатом, якщо вони були відправлені на вказану у Договорі адресу або іншу адресу, про яку відправник був попередньо письмово повідомлений і якщо з моменту відправлення минуло 5 (п’ять) календарних днів. Сторони зобов’язані вживати необхідних та достатніх заходів для своєчасного отримання повідомлень одна одної та не вчиняти дій, які можуть призвести до затягування, утруднення чи неможливості їх отримання. Ризик настання негативних наслідків у зв’язку із неотриманням письмового повідомлення, що зумовлені зміною адресатом адреси, про що відправник не був своєчасно і належно повідомлений чи невжиттям адресатом відповідних дій та/або заходів, необхідних для отримання повідомлення, несе адресат.</w:t>
      </w:r>
    </w:p>
    <w:p w:rsidR="00BC667E" w:rsidRPr="002F53F3" w:rsidRDefault="005C6AF5" w:rsidP="005C6AF5">
      <w:pPr>
        <w:ind w:left="360"/>
        <w:jc w:val="both"/>
        <w:rPr>
          <w:sz w:val="20"/>
          <w:szCs w:val="20"/>
          <w:lang w:val="uk-UA"/>
        </w:rPr>
      </w:pPr>
      <w:r w:rsidRPr="002F53F3">
        <w:rPr>
          <w:sz w:val="20"/>
          <w:szCs w:val="20"/>
          <w:lang w:val="uk-UA"/>
        </w:rPr>
        <w:t xml:space="preserve">3.4. </w:t>
      </w:r>
      <w:r w:rsidR="00BC667E" w:rsidRPr="002F53F3">
        <w:rPr>
          <w:sz w:val="20"/>
          <w:szCs w:val="20"/>
          <w:lang w:val="uk-UA"/>
        </w:rPr>
        <w:t>До усіх вимог, що випливають з Договору</w:t>
      </w:r>
      <w:r w:rsidR="00AB7B4F" w:rsidRPr="002F53F3">
        <w:rPr>
          <w:sz w:val="20"/>
          <w:szCs w:val="20"/>
          <w:lang w:val="uk-UA"/>
        </w:rPr>
        <w:t xml:space="preserve">, </w:t>
      </w:r>
      <w:r w:rsidR="00BC667E" w:rsidRPr="002F53F3">
        <w:rPr>
          <w:sz w:val="20"/>
          <w:szCs w:val="20"/>
          <w:lang w:val="uk-UA"/>
        </w:rPr>
        <w:t>встановлюється позовна давність у 5 років</w:t>
      </w:r>
      <w:r w:rsidR="006A65A7" w:rsidRPr="002F53F3">
        <w:rPr>
          <w:sz w:val="20"/>
          <w:szCs w:val="20"/>
          <w:lang w:val="uk-UA"/>
        </w:rPr>
        <w:t>, включаючи</w:t>
      </w:r>
      <w:r w:rsidR="003F34F3" w:rsidRPr="002F53F3">
        <w:rPr>
          <w:sz w:val="20"/>
          <w:szCs w:val="20"/>
          <w:lang w:val="uk-UA"/>
        </w:rPr>
        <w:t xml:space="preserve"> </w:t>
      </w:r>
      <w:r w:rsidR="006A65A7" w:rsidRPr="002F53F3">
        <w:rPr>
          <w:sz w:val="20"/>
          <w:szCs w:val="20"/>
          <w:lang w:val="uk-UA"/>
        </w:rPr>
        <w:t>вимоги, щодо яких законодавством встановлена спеціальна чи обмежена позовна давність</w:t>
      </w:r>
      <w:r w:rsidR="00BC667E" w:rsidRPr="002F53F3">
        <w:rPr>
          <w:sz w:val="20"/>
          <w:szCs w:val="20"/>
          <w:lang w:val="uk-UA"/>
        </w:rPr>
        <w:t>.</w:t>
      </w:r>
    </w:p>
    <w:p w:rsidR="00F47EAB" w:rsidRPr="002F53F3" w:rsidRDefault="005C6AF5" w:rsidP="005C6AF5">
      <w:pPr>
        <w:ind w:left="360"/>
        <w:jc w:val="both"/>
        <w:rPr>
          <w:sz w:val="20"/>
          <w:szCs w:val="20"/>
          <w:lang w:val="uk-UA"/>
        </w:rPr>
      </w:pPr>
      <w:r w:rsidRPr="002F53F3">
        <w:rPr>
          <w:sz w:val="20"/>
          <w:szCs w:val="20"/>
          <w:lang w:val="uk-UA"/>
        </w:rPr>
        <w:t xml:space="preserve">3.5. </w:t>
      </w:r>
      <w:r w:rsidR="00F47EAB" w:rsidRPr="002F53F3">
        <w:rPr>
          <w:sz w:val="20"/>
          <w:szCs w:val="20"/>
          <w:lang w:val="uk-UA"/>
        </w:rPr>
        <w:t>Сторони домовилися, що:</w:t>
      </w:r>
    </w:p>
    <w:p w:rsidR="00F47EAB" w:rsidRPr="002F53F3" w:rsidRDefault="005C6AF5" w:rsidP="005C6AF5">
      <w:pPr>
        <w:pStyle w:val="a3"/>
        <w:widowControl w:val="0"/>
        <w:shd w:val="clear" w:color="auto" w:fill="FFFFFF"/>
        <w:tabs>
          <w:tab w:val="left" w:pos="432"/>
        </w:tabs>
        <w:autoSpaceDE w:val="0"/>
        <w:autoSpaceDN w:val="0"/>
        <w:adjustRightInd w:val="0"/>
        <w:ind w:left="360" w:right="0"/>
      </w:pPr>
      <w:r w:rsidRPr="002F53F3">
        <w:t xml:space="preserve">3.5.1. </w:t>
      </w:r>
      <w:r w:rsidR="00F47EAB" w:rsidRPr="002F53F3">
        <w:t xml:space="preserve">при тлумаченні умов Договору </w:t>
      </w:r>
      <w:r w:rsidR="0077317B" w:rsidRPr="002F53F3">
        <w:t>і</w:t>
      </w:r>
      <w:r w:rsidR="00F47EAB" w:rsidRPr="002F53F3">
        <w:t xml:space="preserve"> регламентуванні відносин, не визначен</w:t>
      </w:r>
      <w:r w:rsidR="0077317B" w:rsidRPr="002F53F3">
        <w:t>их</w:t>
      </w:r>
      <w:r w:rsidR="00F47EAB" w:rsidRPr="002F53F3">
        <w:t xml:space="preserve"> чи недостатньо врегульован</w:t>
      </w:r>
      <w:r w:rsidR="0077317B" w:rsidRPr="002F53F3">
        <w:t>их</w:t>
      </w:r>
      <w:r w:rsidR="00F47EAB" w:rsidRPr="002F53F3">
        <w:t xml:space="preserve"> Договором, Сторони будуть керуватися умовами</w:t>
      </w:r>
      <w:r w:rsidR="00C65D6A" w:rsidRPr="002F53F3">
        <w:t xml:space="preserve"> Основної Угоди</w:t>
      </w:r>
      <w:r w:rsidR="00F47EAB" w:rsidRPr="002F53F3">
        <w:t xml:space="preserve"> </w:t>
      </w:r>
      <w:r w:rsidR="00C65D6A" w:rsidRPr="002F53F3">
        <w:t xml:space="preserve">та </w:t>
      </w:r>
      <w:r w:rsidR="00F47EAB" w:rsidRPr="002F53F3">
        <w:t>законодавством</w:t>
      </w:r>
      <w:r w:rsidR="00C65D6A" w:rsidRPr="002F53F3">
        <w:t xml:space="preserve"> України;</w:t>
      </w:r>
    </w:p>
    <w:p w:rsidR="00F47EAB" w:rsidRPr="002F53F3" w:rsidRDefault="005C6AF5" w:rsidP="005C6AF5">
      <w:pPr>
        <w:pStyle w:val="a3"/>
        <w:widowControl w:val="0"/>
        <w:shd w:val="clear" w:color="auto" w:fill="FFFFFF"/>
        <w:tabs>
          <w:tab w:val="left" w:pos="432"/>
        </w:tabs>
        <w:autoSpaceDE w:val="0"/>
        <w:autoSpaceDN w:val="0"/>
        <w:adjustRightInd w:val="0"/>
        <w:ind w:left="360" w:right="0"/>
      </w:pPr>
      <w:r w:rsidRPr="002F53F3">
        <w:t xml:space="preserve">3.5.2. </w:t>
      </w:r>
      <w:r w:rsidR="00F47EAB" w:rsidRPr="002F53F3">
        <w:t>посилання в Договорі на умови інших договорів чи документів є достатнім для того, щоб вважати умови таких договорів чи документів умовами Договору;</w:t>
      </w:r>
    </w:p>
    <w:p w:rsidR="00F47EAB" w:rsidRPr="002F53F3" w:rsidRDefault="005C6AF5" w:rsidP="005C6AF5">
      <w:pPr>
        <w:pStyle w:val="a3"/>
        <w:widowControl w:val="0"/>
        <w:shd w:val="clear" w:color="auto" w:fill="FFFFFF"/>
        <w:tabs>
          <w:tab w:val="left" w:pos="432"/>
        </w:tabs>
        <w:autoSpaceDE w:val="0"/>
        <w:autoSpaceDN w:val="0"/>
        <w:adjustRightInd w:val="0"/>
        <w:ind w:left="360" w:right="0"/>
      </w:pPr>
      <w:r w:rsidRPr="002F53F3">
        <w:t xml:space="preserve">3.5.3. </w:t>
      </w:r>
      <w:r w:rsidR="00F47EAB" w:rsidRPr="002F53F3">
        <w:t>істотними умовами Договору є лише ті умови, які прямо визначені такими законодавством. Усі інші умови Договору не є істотними і Сторони підтверджують, що визнання їх недійсними (неукладеними) не означає не досягнення згоди з усіх істотних умов Договору і не може бути підставою для визнання усього Договору недійсним (неукладеним);</w:t>
      </w:r>
    </w:p>
    <w:p w:rsidR="000D25FF" w:rsidRPr="002F53F3" w:rsidRDefault="005C6AF5" w:rsidP="005C6AF5">
      <w:pPr>
        <w:pStyle w:val="a3"/>
        <w:widowControl w:val="0"/>
        <w:shd w:val="clear" w:color="auto" w:fill="FFFFFF"/>
        <w:tabs>
          <w:tab w:val="left" w:pos="432"/>
        </w:tabs>
        <w:autoSpaceDE w:val="0"/>
        <w:autoSpaceDN w:val="0"/>
        <w:adjustRightInd w:val="0"/>
        <w:ind w:left="360" w:right="0"/>
      </w:pPr>
      <w:r w:rsidRPr="002F53F3">
        <w:t xml:space="preserve">3.5.6. </w:t>
      </w:r>
      <w:r w:rsidR="00F47EAB" w:rsidRPr="002F53F3">
        <w:t>наявність помилок в Договорі не може бути підставою для заперечення дійсності Договору.</w:t>
      </w:r>
    </w:p>
    <w:p w:rsidR="005629B7" w:rsidRPr="002F53F3" w:rsidRDefault="005629B7" w:rsidP="005C6AF5">
      <w:pPr>
        <w:pStyle w:val="a3"/>
        <w:widowControl w:val="0"/>
        <w:shd w:val="clear" w:color="auto" w:fill="FFFFFF"/>
        <w:tabs>
          <w:tab w:val="left" w:pos="432"/>
        </w:tabs>
        <w:autoSpaceDE w:val="0"/>
        <w:autoSpaceDN w:val="0"/>
        <w:adjustRightInd w:val="0"/>
        <w:ind w:left="360" w:right="0"/>
        <w:jc w:val="center"/>
        <w:rPr>
          <w:b/>
        </w:rPr>
      </w:pPr>
    </w:p>
    <w:p w:rsidR="000D25FF" w:rsidRPr="002F53F3" w:rsidRDefault="005C6AF5" w:rsidP="005C6AF5">
      <w:pPr>
        <w:pStyle w:val="a3"/>
        <w:widowControl w:val="0"/>
        <w:shd w:val="clear" w:color="auto" w:fill="FFFFFF"/>
        <w:tabs>
          <w:tab w:val="left" w:pos="432"/>
        </w:tabs>
        <w:autoSpaceDE w:val="0"/>
        <w:autoSpaceDN w:val="0"/>
        <w:adjustRightInd w:val="0"/>
        <w:ind w:left="360" w:right="0"/>
        <w:jc w:val="center"/>
        <w:rPr>
          <w:b/>
        </w:rPr>
      </w:pPr>
      <w:r w:rsidRPr="002F53F3">
        <w:rPr>
          <w:b/>
        </w:rPr>
        <w:t>Реквізити та підписи Сторін</w:t>
      </w:r>
    </w:p>
    <w:p w:rsidR="005C6AF5" w:rsidRPr="002F53F3" w:rsidRDefault="005C6AF5" w:rsidP="000D25FF">
      <w:pPr>
        <w:pStyle w:val="a3"/>
        <w:widowControl w:val="0"/>
        <w:shd w:val="clear" w:color="auto" w:fill="FFFFFF"/>
        <w:tabs>
          <w:tab w:val="left" w:pos="432"/>
        </w:tabs>
        <w:autoSpaceDE w:val="0"/>
        <w:autoSpaceDN w:val="0"/>
        <w:adjustRightInd w:val="0"/>
        <w:ind w:left="360" w:right="0"/>
      </w:pPr>
    </w:p>
    <w:tbl>
      <w:tblPr>
        <w:tblW w:w="0" w:type="auto"/>
        <w:tblInd w:w="108" w:type="dxa"/>
        <w:tblBorders>
          <w:bottom w:val="single" w:sz="4" w:space="0" w:color="auto"/>
          <w:insideH w:val="single" w:sz="6" w:space="0" w:color="auto"/>
          <w:insideV w:val="single" w:sz="6" w:space="0" w:color="auto"/>
        </w:tblBorders>
        <w:tblLayout w:type="fixed"/>
        <w:tblLook w:val="01E0" w:firstRow="1" w:lastRow="1" w:firstColumn="1" w:lastColumn="1" w:noHBand="0" w:noVBand="0"/>
      </w:tblPr>
      <w:tblGrid>
        <w:gridCol w:w="5103"/>
        <w:gridCol w:w="5324"/>
      </w:tblGrid>
      <w:tr w:rsidR="00B20CD2" w:rsidRPr="002F53F3" w:rsidTr="00C65D6A">
        <w:tc>
          <w:tcPr>
            <w:tcW w:w="5103" w:type="dxa"/>
            <w:tcBorders>
              <w:top w:val="nil"/>
              <w:bottom w:val="single" w:sz="6" w:space="0" w:color="auto"/>
            </w:tcBorders>
            <w:shd w:val="clear" w:color="auto" w:fill="E6E6E6"/>
          </w:tcPr>
          <w:p w:rsidR="00B20CD2" w:rsidRPr="002F53F3" w:rsidRDefault="00B20CD2" w:rsidP="00F00004">
            <w:pPr>
              <w:pStyle w:val="5"/>
              <w:rPr>
                <w:rFonts w:ascii="Times New Roman" w:hAnsi="Times New Roman"/>
                <w:sz w:val="20"/>
                <w:szCs w:val="20"/>
              </w:rPr>
            </w:pPr>
            <w:bookmarkStart w:id="3" w:name="IfPrivateLast"/>
            <w:bookmarkEnd w:id="3"/>
            <w:r w:rsidRPr="002F53F3">
              <w:rPr>
                <w:rFonts w:ascii="Times New Roman" w:hAnsi="Times New Roman"/>
                <w:sz w:val="20"/>
                <w:szCs w:val="20"/>
              </w:rPr>
              <w:t>КРЕДИТОР</w:t>
            </w:r>
          </w:p>
        </w:tc>
        <w:tc>
          <w:tcPr>
            <w:tcW w:w="5324" w:type="dxa"/>
            <w:tcBorders>
              <w:top w:val="nil"/>
              <w:bottom w:val="single" w:sz="6" w:space="0" w:color="auto"/>
            </w:tcBorders>
            <w:shd w:val="clear" w:color="auto" w:fill="E6E6E6"/>
          </w:tcPr>
          <w:p w:rsidR="00B20CD2" w:rsidRPr="002F53F3" w:rsidRDefault="00B20CD2" w:rsidP="00F00004">
            <w:pPr>
              <w:jc w:val="center"/>
              <w:rPr>
                <w:smallCaps/>
                <w:sz w:val="20"/>
                <w:szCs w:val="20"/>
                <w:lang w:val="uk-UA"/>
              </w:rPr>
            </w:pPr>
            <w:r w:rsidRPr="002F53F3">
              <w:rPr>
                <w:b/>
                <w:bCs/>
                <w:smallCaps/>
                <w:sz w:val="20"/>
                <w:szCs w:val="20"/>
                <w:lang w:val="uk-UA"/>
              </w:rPr>
              <w:t>ПОРУЧИТЕЛЬ</w:t>
            </w:r>
          </w:p>
        </w:tc>
      </w:tr>
      <w:tr w:rsidR="00996CF6" w:rsidRPr="002F53F3" w:rsidTr="0002650D">
        <w:trPr>
          <w:cantSplit/>
          <w:trHeight w:val="3761"/>
        </w:trPr>
        <w:tc>
          <w:tcPr>
            <w:tcW w:w="5103" w:type="dxa"/>
            <w:tcBorders>
              <w:top w:val="single" w:sz="6" w:space="0" w:color="auto"/>
            </w:tcBorders>
            <w:vAlign w:val="center"/>
          </w:tcPr>
          <w:p w:rsidR="00C65D6A" w:rsidRPr="002F53F3" w:rsidRDefault="00C65D6A" w:rsidP="00C65D6A">
            <w:pPr>
              <w:pStyle w:val="aa"/>
              <w:spacing w:before="0" w:beforeAutospacing="0" w:after="0" w:afterAutospacing="0"/>
              <w:jc w:val="center"/>
              <w:rPr>
                <w:lang w:val="uk-UA"/>
              </w:rPr>
            </w:pPr>
            <w:r w:rsidRPr="002F53F3">
              <w:rPr>
                <w:b/>
                <w:bCs/>
                <w:sz w:val="20"/>
                <w:szCs w:val="20"/>
                <w:lang w:val="uk-UA"/>
              </w:rPr>
              <w:t>Товариство з обмеженою відповідальністю</w:t>
            </w:r>
          </w:p>
          <w:p w:rsidR="00C65D6A" w:rsidRPr="002F53F3" w:rsidRDefault="00C65D6A" w:rsidP="00C65D6A">
            <w:pPr>
              <w:pStyle w:val="aa"/>
              <w:spacing w:before="0" w:beforeAutospacing="0" w:after="0" w:afterAutospacing="0"/>
              <w:jc w:val="center"/>
              <w:rPr>
                <w:b/>
                <w:bCs/>
                <w:sz w:val="20"/>
                <w:szCs w:val="20"/>
                <w:lang w:val="uk-UA"/>
              </w:rPr>
            </w:pPr>
            <w:r w:rsidRPr="002F53F3">
              <w:rPr>
                <w:b/>
                <w:bCs/>
                <w:sz w:val="20"/>
                <w:szCs w:val="20"/>
                <w:lang w:val="uk-UA"/>
              </w:rPr>
              <w:t>«</w:t>
            </w:r>
            <w:r w:rsidR="005629B7" w:rsidRPr="002F53F3">
              <w:rPr>
                <w:b/>
                <w:bCs/>
                <w:sz w:val="20"/>
                <w:szCs w:val="20"/>
                <w:lang w:val="uk-UA"/>
              </w:rPr>
              <w:t>_____________________</w:t>
            </w:r>
            <w:r w:rsidRPr="002F53F3">
              <w:rPr>
                <w:b/>
                <w:bCs/>
                <w:sz w:val="20"/>
                <w:szCs w:val="20"/>
                <w:lang w:val="uk-UA"/>
              </w:rPr>
              <w:t>»</w:t>
            </w:r>
          </w:p>
          <w:p w:rsidR="0002650D" w:rsidRPr="002F53F3" w:rsidRDefault="0002650D" w:rsidP="00C65D6A">
            <w:pPr>
              <w:pStyle w:val="aa"/>
              <w:spacing w:before="0" w:beforeAutospacing="0" w:after="0" w:afterAutospacing="0"/>
              <w:rPr>
                <w:sz w:val="20"/>
                <w:szCs w:val="20"/>
                <w:lang w:val="uk-UA"/>
              </w:rPr>
            </w:pPr>
          </w:p>
          <w:p w:rsidR="00996CF6" w:rsidRPr="002F53F3" w:rsidRDefault="00996CF6" w:rsidP="00B5056F">
            <w:pPr>
              <w:rPr>
                <w:sz w:val="20"/>
                <w:szCs w:val="20"/>
                <w:lang w:val="uk-UA"/>
              </w:rPr>
            </w:pPr>
          </w:p>
          <w:p w:rsidR="008B47AD" w:rsidRPr="002F53F3" w:rsidRDefault="008B47AD" w:rsidP="00B5056F">
            <w:pPr>
              <w:rPr>
                <w:sz w:val="20"/>
                <w:szCs w:val="20"/>
                <w:lang w:val="uk-UA"/>
              </w:rPr>
            </w:pPr>
          </w:p>
          <w:p w:rsidR="008B47AD" w:rsidRPr="002F53F3" w:rsidRDefault="008B47AD" w:rsidP="00B5056F">
            <w:pPr>
              <w:rPr>
                <w:sz w:val="20"/>
                <w:szCs w:val="20"/>
                <w:lang w:val="uk-UA"/>
              </w:rPr>
            </w:pPr>
          </w:p>
          <w:p w:rsidR="008B47AD" w:rsidRPr="002F53F3" w:rsidRDefault="008B47AD" w:rsidP="00B5056F">
            <w:pPr>
              <w:rPr>
                <w:sz w:val="20"/>
                <w:szCs w:val="20"/>
                <w:lang w:val="uk-UA"/>
              </w:rPr>
            </w:pPr>
          </w:p>
          <w:p w:rsidR="008B47AD" w:rsidRPr="002F53F3" w:rsidRDefault="008B47AD" w:rsidP="00B5056F">
            <w:pPr>
              <w:rPr>
                <w:sz w:val="20"/>
                <w:szCs w:val="20"/>
                <w:lang w:val="uk-UA"/>
              </w:rPr>
            </w:pPr>
          </w:p>
          <w:p w:rsidR="008B47AD" w:rsidRPr="002F53F3" w:rsidRDefault="008B47AD" w:rsidP="00B5056F">
            <w:pPr>
              <w:rPr>
                <w:sz w:val="20"/>
                <w:szCs w:val="20"/>
                <w:lang w:val="uk-UA"/>
              </w:rPr>
            </w:pPr>
          </w:p>
          <w:p w:rsidR="008B47AD" w:rsidRPr="002F53F3" w:rsidRDefault="008B47AD" w:rsidP="00B5056F">
            <w:pPr>
              <w:rPr>
                <w:sz w:val="20"/>
                <w:szCs w:val="20"/>
                <w:lang w:val="uk-UA"/>
              </w:rPr>
            </w:pPr>
          </w:p>
          <w:p w:rsidR="00996CF6" w:rsidRPr="002F53F3" w:rsidRDefault="00996CF6" w:rsidP="00B5056F">
            <w:pPr>
              <w:rPr>
                <w:b/>
                <w:sz w:val="20"/>
                <w:szCs w:val="20"/>
                <w:lang w:val="uk-UA"/>
              </w:rPr>
            </w:pPr>
          </w:p>
          <w:p w:rsidR="008B47AD" w:rsidRPr="002F53F3" w:rsidRDefault="008B47AD" w:rsidP="00B5056F">
            <w:pPr>
              <w:rPr>
                <w:b/>
                <w:sz w:val="20"/>
                <w:szCs w:val="20"/>
                <w:lang w:val="uk-UA"/>
              </w:rPr>
            </w:pPr>
          </w:p>
          <w:p w:rsidR="00996CF6" w:rsidRPr="002F53F3" w:rsidRDefault="00996CF6" w:rsidP="00B5056F">
            <w:pPr>
              <w:rPr>
                <w:b/>
                <w:sz w:val="20"/>
                <w:szCs w:val="20"/>
                <w:lang w:val="uk-UA"/>
              </w:rPr>
            </w:pPr>
          </w:p>
          <w:p w:rsidR="00996CF6" w:rsidRPr="002F53F3" w:rsidRDefault="00996CF6" w:rsidP="00B5056F">
            <w:pPr>
              <w:rPr>
                <w:b/>
                <w:sz w:val="20"/>
                <w:szCs w:val="20"/>
                <w:lang w:val="uk-UA"/>
              </w:rPr>
            </w:pPr>
            <w:r w:rsidRPr="002F53F3">
              <w:rPr>
                <w:b/>
                <w:sz w:val="20"/>
                <w:szCs w:val="20"/>
                <w:lang w:val="uk-UA"/>
              </w:rPr>
              <w:t>__________</w:t>
            </w:r>
            <w:r w:rsidR="00C65D6A" w:rsidRPr="002F53F3">
              <w:rPr>
                <w:b/>
                <w:i/>
                <w:sz w:val="20"/>
                <w:szCs w:val="20"/>
                <w:lang w:val="uk-UA"/>
              </w:rPr>
              <w:t>_</w:t>
            </w:r>
            <w:r w:rsidR="000D25FF" w:rsidRPr="002F53F3">
              <w:rPr>
                <w:b/>
                <w:i/>
                <w:sz w:val="20"/>
                <w:szCs w:val="20"/>
                <w:lang w:val="uk-UA"/>
              </w:rPr>
              <w:t>_______</w:t>
            </w:r>
            <w:r w:rsidR="00C65D6A" w:rsidRPr="002F53F3">
              <w:rPr>
                <w:b/>
                <w:i/>
                <w:sz w:val="20"/>
                <w:szCs w:val="20"/>
                <w:lang w:val="uk-UA"/>
              </w:rPr>
              <w:t xml:space="preserve">__ </w:t>
            </w:r>
          </w:p>
          <w:p w:rsidR="00996CF6" w:rsidRPr="002F53F3" w:rsidRDefault="00996CF6" w:rsidP="00B5056F">
            <w:pPr>
              <w:rPr>
                <w:b/>
                <w:sz w:val="20"/>
                <w:szCs w:val="20"/>
                <w:lang w:val="uk-UA"/>
              </w:rPr>
            </w:pPr>
            <w:r w:rsidRPr="002F53F3">
              <w:rPr>
                <w:b/>
                <w:sz w:val="20"/>
                <w:szCs w:val="20"/>
                <w:lang w:val="uk-UA"/>
              </w:rPr>
              <w:t xml:space="preserve"> (М.П.)</w:t>
            </w:r>
          </w:p>
          <w:p w:rsidR="00996CF6" w:rsidRPr="002F53F3" w:rsidRDefault="00996CF6" w:rsidP="00B5056F">
            <w:pPr>
              <w:rPr>
                <w:b/>
                <w:sz w:val="20"/>
                <w:szCs w:val="20"/>
                <w:lang w:val="uk-UA"/>
              </w:rPr>
            </w:pPr>
          </w:p>
        </w:tc>
        <w:tc>
          <w:tcPr>
            <w:tcW w:w="5324" w:type="dxa"/>
            <w:tcBorders>
              <w:top w:val="single" w:sz="6" w:space="0" w:color="auto"/>
            </w:tcBorders>
            <w:vAlign w:val="center"/>
          </w:tcPr>
          <w:p w:rsidR="000D25FF" w:rsidRPr="002F53F3" w:rsidRDefault="008B47AD" w:rsidP="000D25FF">
            <w:pPr>
              <w:jc w:val="center"/>
              <w:rPr>
                <w:b/>
                <w:bCs/>
                <w:sz w:val="20"/>
                <w:szCs w:val="20"/>
                <w:lang w:val="uk-UA"/>
              </w:rPr>
            </w:pPr>
            <w:r w:rsidRPr="002F53F3">
              <w:rPr>
                <w:b/>
                <w:bCs/>
                <w:sz w:val="20"/>
                <w:szCs w:val="20"/>
                <w:lang w:val="uk-UA"/>
              </w:rPr>
              <w:t>____________________________</w:t>
            </w:r>
          </w:p>
          <w:p w:rsidR="000D25FF" w:rsidRPr="002F53F3" w:rsidRDefault="000D25FF" w:rsidP="000D25FF">
            <w:pPr>
              <w:jc w:val="center"/>
              <w:rPr>
                <w:b/>
                <w:bCs/>
                <w:sz w:val="20"/>
                <w:szCs w:val="20"/>
                <w:lang w:val="uk-UA"/>
              </w:rPr>
            </w:pPr>
          </w:p>
          <w:p w:rsidR="000D25FF" w:rsidRPr="002F53F3" w:rsidRDefault="000D25FF" w:rsidP="000D25FF">
            <w:pPr>
              <w:jc w:val="center"/>
              <w:rPr>
                <w:b/>
                <w:bCs/>
                <w:sz w:val="20"/>
                <w:szCs w:val="20"/>
                <w:lang w:val="uk-UA"/>
              </w:rPr>
            </w:pPr>
          </w:p>
          <w:p w:rsidR="000D25FF" w:rsidRPr="002F53F3" w:rsidRDefault="000D25FF" w:rsidP="000D25FF">
            <w:pPr>
              <w:jc w:val="center"/>
              <w:rPr>
                <w:b/>
                <w:bCs/>
                <w:i/>
                <w:sz w:val="20"/>
                <w:szCs w:val="20"/>
                <w:lang w:val="uk-UA"/>
              </w:rPr>
            </w:pPr>
          </w:p>
          <w:p w:rsidR="000D25FF" w:rsidRPr="002F53F3" w:rsidRDefault="000D25FF" w:rsidP="000D25FF">
            <w:pPr>
              <w:rPr>
                <w:sz w:val="20"/>
                <w:szCs w:val="20"/>
                <w:lang w:val="uk-UA"/>
              </w:rPr>
            </w:pPr>
            <w:r w:rsidRPr="002F53F3">
              <w:rPr>
                <w:sz w:val="20"/>
                <w:szCs w:val="20"/>
                <w:lang w:val="uk-UA"/>
              </w:rPr>
              <w:t xml:space="preserve">РНОКПП: </w:t>
            </w:r>
            <w:r w:rsidR="008B47AD" w:rsidRPr="002F53F3">
              <w:rPr>
                <w:bCs/>
                <w:sz w:val="20"/>
                <w:szCs w:val="20"/>
                <w:lang w:val="uk-UA"/>
              </w:rPr>
              <w:t>_________________</w:t>
            </w:r>
          </w:p>
          <w:p w:rsidR="000D25FF" w:rsidRPr="002F53F3" w:rsidRDefault="000D25FF" w:rsidP="000D25FF">
            <w:pPr>
              <w:rPr>
                <w:bCs/>
                <w:sz w:val="20"/>
                <w:szCs w:val="20"/>
                <w:lang w:val="uk-UA"/>
              </w:rPr>
            </w:pPr>
            <w:r w:rsidRPr="002F53F3">
              <w:rPr>
                <w:bCs/>
                <w:sz w:val="20"/>
                <w:szCs w:val="20"/>
                <w:lang w:val="uk-UA"/>
              </w:rPr>
              <w:t>Паспорт</w:t>
            </w:r>
            <w:r w:rsidR="008B47AD" w:rsidRPr="002F53F3">
              <w:rPr>
                <w:bCs/>
                <w:sz w:val="20"/>
                <w:szCs w:val="20"/>
                <w:lang w:val="uk-UA"/>
              </w:rPr>
              <w:t xml:space="preserve"> Серія ___</w:t>
            </w:r>
            <w:r w:rsidRPr="002F53F3">
              <w:rPr>
                <w:bCs/>
                <w:sz w:val="20"/>
                <w:szCs w:val="20"/>
                <w:lang w:val="uk-UA"/>
              </w:rPr>
              <w:t xml:space="preserve"> </w:t>
            </w:r>
            <w:r w:rsidR="008B47AD" w:rsidRPr="002F53F3">
              <w:rPr>
                <w:bCs/>
                <w:sz w:val="20"/>
                <w:szCs w:val="20"/>
                <w:lang w:val="uk-UA"/>
              </w:rPr>
              <w:t xml:space="preserve"> №  ______________</w:t>
            </w:r>
            <w:r w:rsidRPr="002F53F3">
              <w:rPr>
                <w:bCs/>
                <w:sz w:val="20"/>
                <w:szCs w:val="20"/>
                <w:lang w:val="uk-UA"/>
              </w:rPr>
              <w:t xml:space="preserve">, виданий </w:t>
            </w:r>
            <w:r w:rsidR="008B47AD" w:rsidRPr="002F53F3">
              <w:rPr>
                <w:bCs/>
                <w:sz w:val="20"/>
                <w:szCs w:val="20"/>
                <w:lang w:val="uk-UA"/>
              </w:rPr>
              <w:t xml:space="preserve">__________________________ </w:t>
            </w:r>
            <w:r w:rsidRPr="002F53F3">
              <w:rPr>
                <w:bCs/>
                <w:sz w:val="20"/>
                <w:szCs w:val="20"/>
                <w:lang w:val="uk-UA"/>
              </w:rPr>
              <w:t xml:space="preserve">області </w:t>
            </w:r>
            <w:r w:rsidR="008B47AD" w:rsidRPr="002F53F3">
              <w:rPr>
                <w:bCs/>
                <w:sz w:val="20"/>
                <w:szCs w:val="20"/>
                <w:lang w:val="uk-UA"/>
              </w:rPr>
              <w:t xml:space="preserve"> _________</w:t>
            </w:r>
            <w:r w:rsidRPr="002F53F3">
              <w:rPr>
                <w:bCs/>
                <w:sz w:val="20"/>
                <w:szCs w:val="20"/>
                <w:lang w:val="uk-UA"/>
              </w:rPr>
              <w:t>р.</w:t>
            </w:r>
          </w:p>
          <w:p w:rsidR="000D25FF" w:rsidRPr="002F53F3" w:rsidRDefault="000D25FF" w:rsidP="000D25FF">
            <w:pPr>
              <w:rPr>
                <w:bCs/>
                <w:sz w:val="20"/>
                <w:szCs w:val="20"/>
                <w:lang w:val="uk-UA"/>
              </w:rPr>
            </w:pPr>
            <w:r w:rsidRPr="002F53F3">
              <w:rPr>
                <w:bCs/>
                <w:sz w:val="20"/>
                <w:szCs w:val="20"/>
                <w:lang w:val="uk-UA"/>
              </w:rPr>
              <w:t>Зареєстроване місце проживання:</w:t>
            </w:r>
          </w:p>
          <w:p w:rsidR="000D25FF" w:rsidRPr="002F53F3" w:rsidRDefault="000D25FF" w:rsidP="000D25FF">
            <w:pPr>
              <w:rPr>
                <w:bCs/>
                <w:sz w:val="20"/>
                <w:szCs w:val="20"/>
                <w:lang w:val="uk-UA"/>
              </w:rPr>
            </w:pPr>
            <w:r w:rsidRPr="002F53F3">
              <w:rPr>
                <w:bCs/>
                <w:sz w:val="20"/>
                <w:szCs w:val="20"/>
                <w:lang w:val="uk-UA"/>
              </w:rPr>
              <w:t xml:space="preserve">м. </w:t>
            </w:r>
            <w:r w:rsidR="008B47AD" w:rsidRPr="002F53F3">
              <w:rPr>
                <w:bCs/>
                <w:sz w:val="20"/>
                <w:szCs w:val="20"/>
                <w:lang w:val="uk-UA"/>
              </w:rPr>
              <w:t>___________</w:t>
            </w:r>
            <w:r w:rsidRPr="002F53F3">
              <w:rPr>
                <w:bCs/>
                <w:sz w:val="20"/>
                <w:szCs w:val="20"/>
                <w:lang w:val="uk-UA"/>
              </w:rPr>
              <w:t xml:space="preserve">, вул. </w:t>
            </w:r>
            <w:r w:rsidR="008B47AD" w:rsidRPr="002F53F3">
              <w:rPr>
                <w:bCs/>
                <w:sz w:val="20"/>
                <w:szCs w:val="20"/>
                <w:lang w:val="uk-UA"/>
              </w:rPr>
              <w:t>_____________</w:t>
            </w:r>
            <w:r w:rsidRPr="002F53F3">
              <w:rPr>
                <w:bCs/>
                <w:sz w:val="20"/>
                <w:szCs w:val="20"/>
                <w:lang w:val="uk-UA"/>
              </w:rPr>
              <w:t xml:space="preserve"> буд.</w:t>
            </w:r>
            <w:r w:rsidR="008B47AD" w:rsidRPr="002F53F3">
              <w:rPr>
                <w:bCs/>
                <w:sz w:val="20"/>
                <w:szCs w:val="20"/>
                <w:lang w:val="uk-UA"/>
              </w:rPr>
              <w:t xml:space="preserve"> ___</w:t>
            </w:r>
            <w:r w:rsidRPr="002F53F3">
              <w:rPr>
                <w:bCs/>
                <w:sz w:val="20"/>
                <w:szCs w:val="20"/>
                <w:lang w:val="uk-UA"/>
              </w:rPr>
              <w:t xml:space="preserve">, </w:t>
            </w:r>
            <w:proofErr w:type="spellStart"/>
            <w:r w:rsidRPr="002F53F3">
              <w:rPr>
                <w:bCs/>
                <w:sz w:val="20"/>
                <w:szCs w:val="20"/>
                <w:lang w:val="uk-UA"/>
              </w:rPr>
              <w:t>кв</w:t>
            </w:r>
            <w:proofErr w:type="spellEnd"/>
            <w:r w:rsidRPr="002F53F3">
              <w:rPr>
                <w:bCs/>
                <w:sz w:val="20"/>
                <w:szCs w:val="20"/>
                <w:lang w:val="uk-UA"/>
              </w:rPr>
              <w:t>.</w:t>
            </w:r>
            <w:r w:rsidR="008B47AD" w:rsidRPr="002F53F3">
              <w:rPr>
                <w:bCs/>
                <w:sz w:val="20"/>
                <w:szCs w:val="20"/>
                <w:lang w:val="uk-UA"/>
              </w:rPr>
              <w:t xml:space="preserve"> ____</w:t>
            </w:r>
          </w:p>
          <w:p w:rsidR="00996CF6" w:rsidRPr="002F53F3" w:rsidRDefault="00996CF6" w:rsidP="00B5056F">
            <w:pPr>
              <w:rPr>
                <w:b/>
                <w:sz w:val="20"/>
                <w:szCs w:val="20"/>
                <w:lang w:val="uk-UA"/>
              </w:rPr>
            </w:pPr>
          </w:p>
          <w:p w:rsidR="00996CF6" w:rsidRPr="002F53F3" w:rsidRDefault="00996CF6" w:rsidP="00B5056F">
            <w:pPr>
              <w:rPr>
                <w:b/>
                <w:sz w:val="20"/>
                <w:szCs w:val="20"/>
                <w:lang w:val="uk-UA"/>
              </w:rPr>
            </w:pPr>
          </w:p>
          <w:p w:rsidR="00996CF6" w:rsidRPr="002F53F3" w:rsidRDefault="00996CF6" w:rsidP="00B5056F">
            <w:pPr>
              <w:spacing w:line="360" w:lineRule="auto"/>
              <w:rPr>
                <w:b/>
                <w:sz w:val="20"/>
                <w:szCs w:val="20"/>
                <w:lang w:val="uk-UA"/>
              </w:rPr>
            </w:pPr>
            <w:r w:rsidRPr="002F53F3">
              <w:rPr>
                <w:b/>
                <w:sz w:val="20"/>
                <w:szCs w:val="20"/>
                <w:lang w:val="uk-UA"/>
              </w:rPr>
              <w:t xml:space="preserve">    </w:t>
            </w:r>
            <w:r w:rsidR="000D25FF" w:rsidRPr="002F53F3">
              <w:rPr>
                <w:b/>
                <w:sz w:val="20"/>
                <w:szCs w:val="20"/>
                <w:lang w:val="uk-UA"/>
              </w:rPr>
              <w:t xml:space="preserve">     /____________________</w:t>
            </w:r>
            <w:r w:rsidRPr="002F53F3">
              <w:rPr>
                <w:b/>
                <w:sz w:val="20"/>
                <w:szCs w:val="20"/>
                <w:lang w:val="uk-UA"/>
              </w:rPr>
              <w:t>____________________________/</w:t>
            </w:r>
          </w:p>
          <w:p w:rsidR="00996CF6" w:rsidRPr="002F53F3" w:rsidRDefault="000D25FF" w:rsidP="0002650D">
            <w:pPr>
              <w:pStyle w:val="31"/>
              <w:rPr>
                <w:i/>
                <w:sz w:val="20"/>
                <w:szCs w:val="20"/>
              </w:rPr>
            </w:pPr>
            <w:r w:rsidRPr="002F53F3">
              <w:rPr>
                <w:i/>
                <w:sz w:val="20"/>
                <w:szCs w:val="20"/>
              </w:rPr>
              <w:t xml:space="preserve">                     </w:t>
            </w:r>
            <w:r w:rsidR="00996CF6" w:rsidRPr="002F53F3">
              <w:rPr>
                <w:i/>
                <w:sz w:val="20"/>
                <w:szCs w:val="20"/>
              </w:rPr>
              <w:t xml:space="preserve">   ПІП від руки</w:t>
            </w:r>
            <w:r w:rsidRPr="002F53F3">
              <w:rPr>
                <w:i/>
                <w:sz w:val="20"/>
                <w:szCs w:val="20"/>
              </w:rPr>
              <w:t xml:space="preserve"> </w:t>
            </w:r>
            <w:r w:rsidR="0002650D" w:rsidRPr="002F53F3">
              <w:rPr>
                <w:i/>
                <w:sz w:val="20"/>
                <w:szCs w:val="20"/>
              </w:rPr>
              <w:t xml:space="preserve"> Поручителя</w:t>
            </w:r>
          </w:p>
        </w:tc>
      </w:tr>
    </w:tbl>
    <w:p w:rsidR="00B20CD2" w:rsidRPr="002F53F3" w:rsidRDefault="00B20CD2">
      <w:pPr>
        <w:pStyle w:val="31"/>
        <w:rPr>
          <w:sz w:val="20"/>
          <w:szCs w:val="20"/>
        </w:rPr>
      </w:pPr>
    </w:p>
    <w:p w:rsidR="003C3C43" w:rsidRPr="002F53F3" w:rsidRDefault="003C3C43">
      <w:pPr>
        <w:tabs>
          <w:tab w:val="left" w:pos="600"/>
        </w:tabs>
        <w:ind w:firstLine="360"/>
        <w:jc w:val="both"/>
        <w:rPr>
          <w:i/>
          <w:sz w:val="20"/>
          <w:szCs w:val="20"/>
          <w:lang w:val="uk-UA"/>
        </w:rPr>
      </w:pPr>
      <w:r w:rsidRPr="002F53F3">
        <w:rPr>
          <w:i/>
          <w:sz w:val="20"/>
          <w:szCs w:val="20"/>
          <w:lang w:val="uk-UA"/>
        </w:rPr>
        <w:t>Цим підписом Поручитель підтверджує</w:t>
      </w:r>
      <w:r w:rsidR="00E441B1" w:rsidRPr="002F53F3">
        <w:rPr>
          <w:i/>
          <w:sz w:val="20"/>
          <w:szCs w:val="20"/>
          <w:lang w:val="uk-UA"/>
        </w:rPr>
        <w:t xml:space="preserve"> та</w:t>
      </w:r>
      <w:r w:rsidRPr="002F53F3">
        <w:rPr>
          <w:i/>
          <w:sz w:val="20"/>
          <w:szCs w:val="20"/>
          <w:lang w:val="uk-UA"/>
        </w:rPr>
        <w:t xml:space="preserve"> гарантує, що:</w:t>
      </w:r>
    </w:p>
    <w:p w:rsidR="00246955" w:rsidRPr="002F53F3" w:rsidRDefault="004B3D34" w:rsidP="00246955">
      <w:pPr>
        <w:pStyle w:val="ab"/>
        <w:numPr>
          <w:ilvl w:val="0"/>
          <w:numId w:val="17"/>
        </w:numPr>
        <w:jc w:val="both"/>
        <w:rPr>
          <w:i/>
          <w:sz w:val="20"/>
          <w:szCs w:val="20"/>
          <w:lang w:val="uk-UA"/>
        </w:rPr>
      </w:pPr>
      <w:r w:rsidRPr="002F53F3">
        <w:rPr>
          <w:i/>
          <w:sz w:val="20"/>
          <w:szCs w:val="20"/>
          <w:lang w:val="uk-UA"/>
        </w:rPr>
        <w:t>перед підписанням Договору, у визначені ним спосіб та обсязі належно ознайомився з усіма умовами цього Договору та</w:t>
      </w:r>
      <w:r w:rsidR="000D25FF" w:rsidRPr="002F53F3">
        <w:rPr>
          <w:i/>
          <w:sz w:val="20"/>
          <w:szCs w:val="20"/>
          <w:lang w:val="uk-UA"/>
        </w:rPr>
        <w:t xml:space="preserve"> Основною Угодою</w:t>
      </w:r>
      <w:r w:rsidRPr="002F53F3">
        <w:rPr>
          <w:i/>
          <w:sz w:val="20"/>
          <w:szCs w:val="20"/>
          <w:lang w:val="uk-UA"/>
        </w:rPr>
        <w:t xml:space="preserve">, їх повністю і однаково із </w:t>
      </w:r>
      <w:r w:rsidR="0052153D" w:rsidRPr="002F53F3">
        <w:rPr>
          <w:i/>
          <w:sz w:val="20"/>
          <w:szCs w:val="20"/>
          <w:lang w:val="uk-UA"/>
        </w:rPr>
        <w:t>Кредитором</w:t>
      </w:r>
      <w:r w:rsidRPr="002F53F3">
        <w:rPr>
          <w:i/>
          <w:sz w:val="20"/>
          <w:szCs w:val="20"/>
          <w:lang w:val="uk-UA"/>
        </w:rPr>
        <w:t xml:space="preserve"> розуміє, вважає справедливими, адекватними, розумними, усвідомлює їх наслідки, обсяг своєї відповідальності та жодних заперечень не має;</w:t>
      </w:r>
    </w:p>
    <w:p w:rsidR="00246955" w:rsidRPr="002F53F3" w:rsidRDefault="004B3D34" w:rsidP="00246955">
      <w:pPr>
        <w:pStyle w:val="ab"/>
        <w:numPr>
          <w:ilvl w:val="0"/>
          <w:numId w:val="17"/>
        </w:numPr>
        <w:jc w:val="both"/>
        <w:rPr>
          <w:i/>
          <w:sz w:val="20"/>
          <w:szCs w:val="20"/>
          <w:lang w:val="uk-UA"/>
        </w:rPr>
      </w:pPr>
      <w:r w:rsidRPr="002F53F3">
        <w:rPr>
          <w:i/>
          <w:sz w:val="20"/>
          <w:szCs w:val="20"/>
          <w:lang w:val="uk-UA"/>
        </w:rPr>
        <w:t xml:space="preserve">має повне, нічим не обмежене право укласти і виконати Договір, його укладення та виконання не буде мати для </w:t>
      </w:r>
      <w:r w:rsidR="0052153D" w:rsidRPr="002F53F3">
        <w:rPr>
          <w:i/>
          <w:sz w:val="20"/>
          <w:szCs w:val="20"/>
          <w:lang w:val="uk-UA"/>
        </w:rPr>
        <w:t>Поручителя</w:t>
      </w:r>
      <w:r w:rsidRPr="002F53F3">
        <w:rPr>
          <w:i/>
          <w:sz w:val="20"/>
          <w:szCs w:val="20"/>
          <w:lang w:val="uk-UA"/>
        </w:rPr>
        <w:t xml:space="preserve"> тяжких наслідків і не порушить жодних прав чи інтересів третіх осіб;</w:t>
      </w:r>
    </w:p>
    <w:p w:rsidR="004B3D34" w:rsidRPr="002F53F3" w:rsidRDefault="004B3D34" w:rsidP="00246955">
      <w:pPr>
        <w:pStyle w:val="ab"/>
        <w:numPr>
          <w:ilvl w:val="0"/>
          <w:numId w:val="17"/>
        </w:numPr>
        <w:jc w:val="both"/>
        <w:rPr>
          <w:i/>
          <w:sz w:val="20"/>
          <w:szCs w:val="20"/>
          <w:lang w:val="uk-UA"/>
        </w:rPr>
      </w:pPr>
      <w:r w:rsidRPr="002F53F3">
        <w:rPr>
          <w:i/>
          <w:sz w:val="20"/>
          <w:szCs w:val="20"/>
          <w:lang w:val="uk-UA"/>
        </w:rPr>
        <w:t xml:space="preserve">Договір підписано </w:t>
      </w:r>
      <w:r w:rsidR="00D63141" w:rsidRPr="002F53F3">
        <w:rPr>
          <w:i/>
          <w:sz w:val="20"/>
          <w:szCs w:val="20"/>
          <w:lang w:val="uk-UA"/>
        </w:rPr>
        <w:t>Поручителем</w:t>
      </w:r>
      <w:r w:rsidRPr="002F53F3">
        <w:rPr>
          <w:i/>
          <w:sz w:val="20"/>
          <w:szCs w:val="20"/>
          <w:lang w:val="uk-UA"/>
        </w:rPr>
        <w:t xml:space="preserve"> добровільно, не під впливом помилки, тиску чи тяжких обставин, Договір відповідає його внутрішній волі та намірам безумовного та реального виконання взятих на себе зобов`язань.</w:t>
      </w:r>
    </w:p>
    <w:p w:rsidR="00D37882" w:rsidRPr="002F53F3" w:rsidRDefault="00D37882" w:rsidP="0049676C">
      <w:pPr>
        <w:ind w:firstLine="360"/>
        <w:rPr>
          <w:sz w:val="20"/>
          <w:szCs w:val="20"/>
          <w:lang w:val="uk-UA"/>
        </w:rPr>
      </w:pPr>
    </w:p>
    <w:sectPr w:rsidR="00D37882" w:rsidRPr="002F53F3" w:rsidSect="00B801D5">
      <w:headerReference w:type="even" r:id="rId7"/>
      <w:headerReference w:type="default" r:id="rId8"/>
      <w:footerReference w:type="even" r:id="rId9"/>
      <w:footerReference w:type="default" r:id="rId10"/>
      <w:footerReference w:type="first" r:id="rId11"/>
      <w:pgSz w:w="11907" w:h="16840" w:code="9"/>
      <w:pgMar w:top="454" w:right="794" w:bottom="454" w:left="794" w:header="533" w:footer="6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FF" w:rsidRDefault="000D25FF">
      <w:r>
        <w:separator/>
      </w:r>
    </w:p>
  </w:endnote>
  <w:endnote w:type="continuationSeparator" w:id="0">
    <w:p w:rsidR="000D25FF" w:rsidRDefault="000D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FF" w:rsidRDefault="000D25FF">
    <w:pPr>
      <w:pStyle w:val="a5"/>
      <w:pBdr>
        <w:bottom w:val="single" w:sz="12" w:space="1" w:color="auto"/>
      </w:pBdr>
      <w:ind w:right="39"/>
      <w:rPr>
        <w:sz w:val="4"/>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FF" w:rsidRPr="00857580" w:rsidRDefault="000D25FF" w:rsidP="00857580">
    <w:pPr>
      <w:pStyle w:val="a5"/>
      <w:pBdr>
        <w:bottom w:val="single" w:sz="12" w:space="1" w:color="auto"/>
      </w:pBdr>
      <w:ind w:right="39"/>
      <w:rPr>
        <w:rFonts w:ascii="Arial" w:hAnsi="Arial" w:cs="Arial"/>
        <w:sz w:val="4"/>
        <w:lang w:val="uk-UA"/>
      </w:rPr>
    </w:pPr>
  </w:p>
  <w:p w:rsidR="000D25FF" w:rsidRPr="00857580" w:rsidRDefault="00AD0808" w:rsidP="00857580">
    <w:pPr>
      <w:pStyle w:val="a5"/>
      <w:tabs>
        <w:tab w:val="right" w:pos="10440"/>
      </w:tabs>
      <w:ind w:right="39"/>
      <w:jc w:val="center"/>
      <w:rPr>
        <w:rStyle w:val="a6"/>
        <w:rFonts w:ascii="Arial" w:hAnsi="Arial" w:cs="Arial"/>
        <w:sz w:val="14"/>
        <w:szCs w:val="14"/>
        <w:lang w:val="uk-UA"/>
      </w:rPr>
    </w:pPr>
    <w:r w:rsidRPr="00857580">
      <w:rPr>
        <w:rFonts w:ascii="Arial" w:hAnsi="Arial" w:cs="Arial"/>
        <w:sz w:val="14"/>
        <w:szCs w:val="14"/>
        <w:lang w:val="uk-UA"/>
      </w:rPr>
      <w:fldChar w:fldCharType="begin"/>
    </w:r>
    <w:r w:rsidR="000D25FF" w:rsidRPr="00857580">
      <w:rPr>
        <w:rFonts w:ascii="Arial" w:hAnsi="Arial" w:cs="Arial"/>
        <w:sz w:val="14"/>
        <w:szCs w:val="14"/>
        <w:lang w:val="uk-UA"/>
      </w:rPr>
      <w:instrText xml:space="preserve"> PAGE </w:instrText>
    </w:r>
    <w:r w:rsidRPr="00857580">
      <w:rPr>
        <w:rFonts w:ascii="Arial" w:hAnsi="Arial" w:cs="Arial"/>
        <w:sz w:val="14"/>
        <w:szCs w:val="14"/>
        <w:lang w:val="uk-UA"/>
      </w:rPr>
      <w:fldChar w:fldCharType="separate"/>
    </w:r>
    <w:r w:rsidR="005C6AF5">
      <w:rPr>
        <w:rFonts w:ascii="Arial" w:hAnsi="Arial" w:cs="Arial"/>
        <w:noProof/>
        <w:sz w:val="14"/>
        <w:szCs w:val="14"/>
        <w:lang w:val="uk-UA"/>
      </w:rPr>
      <w:t>3</w:t>
    </w:r>
    <w:r w:rsidRPr="00857580">
      <w:rPr>
        <w:rFonts w:ascii="Arial" w:hAnsi="Arial" w:cs="Arial"/>
        <w:sz w:val="14"/>
        <w:szCs w:val="14"/>
        <w:lang w:val="uk-UA"/>
      </w:rPr>
      <w:fldChar w:fldCharType="end"/>
    </w:r>
    <w:r w:rsidR="000D25FF" w:rsidRPr="00857580">
      <w:rPr>
        <w:rFonts w:ascii="Arial" w:hAnsi="Arial" w:cs="Arial"/>
        <w:sz w:val="14"/>
        <w:szCs w:val="14"/>
        <w:lang w:val="uk-UA"/>
      </w:rPr>
      <w:t xml:space="preserve"> з </w:t>
    </w:r>
    <w:r w:rsidRPr="00857580">
      <w:rPr>
        <w:rFonts w:ascii="Arial" w:hAnsi="Arial" w:cs="Arial"/>
        <w:sz w:val="14"/>
        <w:szCs w:val="14"/>
        <w:lang w:val="uk-UA"/>
      </w:rPr>
      <w:fldChar w:fldCharType="begin"/>
    </w:r>
    <w:r w:rsidR="000D25FF" w:rsidRPr="00857580">
      <w:rPr>
        <w:rFonts w:ascii="Arial" w:hAnsi="Arial" w:cs="Arial"/>
        <w:sz w:val="14"/>
        <w:szCs w:val="14"/>
        <w:lang w:val="uk-UA"/>
      </w:rPr>
      <w:instrText xml:space="preserve"> NUMPAGES </w:instrText>
    </w:r>
    <w:r w:rsidRPr="00857580">
      <w:rPr>
        <w:rFonts w:ascii="Arial" w:hAnsi="Arial" w:cs="Arial"/>
        <w:sz w:val="14"/>
        <w:szCs w:val="14"/>
        <w:lang w:val="uk-UA"/>
      </w:rPr>
      <w:fldChar w:fldCharType="separate"/>
    </w:r>
    <w:r w:rsidR="005C6AF5">
      <w:rPr>
        <w:rFonts w:ascii="Arial" w:hAnsi="Arial" w:cs="Arial"/>
        <w:noProof/>
        <w:sz w:val="14"/>
        <w:szCs w:val="14"/>
        <w:lang w:val="uk-UA"/>
      </w:rPr>
      <w:t>3</w:t>
    </w:r>
    <w:r w:rsidRPr="00857580">
      <w:rPr>
        <w:rFonts w:ascii="Arial" w:hAnsi="Arial" w:cs="Arial"/>
        <w:sz w:val="14"/>
        <w:szCs w:val="14"/>
        <w:lang w:val="uk-UA"/>
      </w:rPr>
      <w:fldChar w:fldCharType="end"/>
    </w:r>
  </w:p>
  <w:p w:rsidR="000D25FF" w:rsidRPr="00857580" w:rsidRDefault="000D25FF" w:rsidP="00857580">
    <w:pPr>
      <w:pStyle w:val="a5"/>
      <w:tabs>
        <w:tab w:val="right" w:pos="10200"/>
      </w:tabs>
      <w:ind w:right="39"/>
      <w:jc w:val="center"/>
      <w:rPr>
        <w:rStyle w:val="a6"/>
        <w:rFonts w:ascii="Arial" w:hAnsi="Arial" w:cs="Arial"/>
        <w:i/>
        <w:sz w:val="14"/>
        <w:szCs w:val="14"/>
        <w:lang w:val="uk-UA"/>
      </w:rPr>
    </w:pPr>
    <w:r w:rsidRPr="00857580">
      <w:rPr>
        <w:rStyle w:val="a6"/>
        <w:rFonts w:ascii="Arial" w:hAnsi="Arial" w:cs="Arial"/>
        <w:i/>
        <w:sz w:val="14"/>
        <w:szCs w:val="14"/>
        <w:lang w:val="uk-UA"/>
      </w:rPr>
      <w:t xml:space="preserve">Кредитор _______________ </w:t>
    </w:r>
    <w:r w:rsidRPr="00857580">
      <w:rPr>
        <w:rStyle w:val="a6"/>
        <w:rFonts w:ascii="Arial" w:hAnsi="Arial" w:cs="Arial"/>
        <w:i/>
        <w:sz w:val="14"/>
        <w:szCs w:val="14"/>
        <w:lang w:val="uk-UA"/>
      </w:rPr>
      <w:tab/>
      <w:t>Поручитель _________________</w:t>
    </w:r>
  </w:p>
  <w:p w:rsidR="000D25FF" w:rsidRPr="0034212B" w:rsidRDefault="000D25FF" w:rsidP="0034212B">
    <w:pPr>
      <w:pStyle w:val="a5"/>
      <w:tabs>
        <w:tab w:val="clear" w:pos="8306"/>
        <w:tab w:val="right" w:pos="10320"/>
      </w:tabs>
      <w:ind w:right="39"/>
      <w:rPr>
        <w:rFonts w:ascii="Arial" w:hAnsi="Arial" w:cs="Arial"/>
        <w:i/>
        <w:iCs/>
        <w:sz w:val="12"/>
        <w:szCs w:val="12"/>
        <w:lang w:val="uk-UA"/>
      </w:rPr>
    </w:pPr>
    <w:r w:rsidRPr="0034212B">
      <w:rPr>
        <w:rFonts w:ascii="Arial" w:hAnsi="Arial" w:cs="Arial"/>
        <w:sz w:val="12"/>
        <w:szCs w:val="12"/>
        <w:lang w:val="uk-UA"/>
      </w:rPr>
      <w:t>Візи: виконавець ______________</w:t>
    </w:r>
    <w:r w:rsidRPr="0034212B">
      <w:rPr>
        <w:rFonts w:ascii="Arial" w:hAnsi="Arial" w:cs="Arial"/>
        <w:sz w:val="12"/>
        <w:szCs w:val="12"/>
        <w:lang w:val="uk-UA"/>
      </w:rPr>
      <w:tab/>
    </w:r>
    <w:r w:rsidRPr="0034212B">
      <w:rPr>
        <w:rFonts w:ascii="Arial" w:hAnsi="Arial" w:cs="Arial"/>
        <w:sz w:val="12"/>
        <w:szCs w:val="12"/>
        <w:lang w:val="uk-UA"/>
      </w:rPr>
      <w:tab/>
      <w:t>контролер 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FF" w:rsidRPr="008E7C77" w:rsidRDefault="000D25FF" w:rsidP="00A72ACA">
    <w:pPr>
      <w:pStyle w:val="a5"/>
      <w:tabs>
        <w:tab w:val="left" w:pos="4783"/>
        <w:tab w:val="center" w:pos="5017"/>
        <w:tab w:val="right" w:pos="9960"/>
      </w:tabs>
      <w:ind w:right="-57"/>
      <w:jc w:val="center"/>
      <w:rPr>
        <w:sz w:val="12"/>
        <w:szCs w:val="12"/>
        <w:lang w:val="uk-UA"/>
      </w:rPr>
    </w:pPr>
    <w:r w:rsidRPr="008E7C77">
      <w:rPr>
        <w:rStyle w:val="a6"/>
        <w:color w:val="A50021"/>
        <w:sz w:val="12"/>
        <w:szCs w:val="12"/>
        <w:lang w:val="uk-UA"/>
      </w:rPr>
      <w:t>.</w:t>
    </w:r>
  </w:p>
  <w:p w:rsidR="000D25FF" w:rsidRPr="008E7C77" w:rsidRDefault="00AD0808" w:rsidP="00A72ACA">
    <w:pPr>
      <w:pStyle w:val="a5"/>
      <w:tabs>
        <w:tab w:val="clear" w:pos="8306"/>
        <w:tab w:val="center" w:pos="5017"/>
        <w:tab w:val="left" w:pos="10200"/>
        <w:tab w:val="right" w:pos="10320"/>
      </w:tabs>
      <w:ind w:right="-57"/>
      <w:jc w:val="center"/>
      <w:rPr>
        <w:rStyle w:val="a6"/>
        <w:rFonts w:ascii="Arial" w:hAnsi="Arial" w:cs="Arial"/>
        <w:sz w:val="12"/>
        <w:szCs w:val="12"/>
        <w:lang w:val="uk-UA"/>
      </w:rPr>
    </w:pPr>
    <w:r w:rsidRPr="008E7C77">
      <w:rPr>
        <w:rFonts w:ascii="Arial" w:hAnsi="Arial" w:cs="Arial"/>
        <w:sz w:val="12"/>
        <w:szCs w:val="12"/>
        <w:lang w:val="uk-UA"/>
      </w:rPr>
      <w:fldChar w:fldCharType="begin"/>
    </w:r>
    <w:r w:rsidR="000D25FF" w:rsidRPr="008E7C77">
      <w:rPr>
        <w:rFonts w:ascii="Arial" w:hAnsi="Arial" w:cs="Arial"/>
        <w:sz w:val="12"/>
        <w:szCs w:val="12"/>
        <w:lang w:val="uk-UA"/>
      </w:rPr>
      <w:instrText xml:space="preserve"> PAGE </w:instrText>
    </w:r>
    <w:r w:rsidRPr="008E7C77">
      <w:rPr>
        <w:rFonts w:ascii="Arial" w:hAnsi="Arial" w:cs="Arial"/>
        <w:sz w:val="12"/>
        <w:szCs w:val="12"/>
        <w:lang w:val="uk-UA"/>
      </w:rPr>
      <w:fldChar w:fldCharType="separate"/>
    </w:r>
    <w:r w:rsidR="001F77AF">
      <w:rPr>
        <w:rFonts w:ascii="Arial" w:hAnsi="Arial" w:cs="Arial"/>
        <w:noProof/>
        <w:sz w:val="12"/>
        <w:szCs w:val="12"/>
        <w:lang w:val="uk-UA"/>
      </w:rPr>
      <w:t>1</w:t>
    </w:r>
    <w:r w:rsidRPr="008E7C77">
      <w:rPr>
        <w:rFonts w:ascii="Arial" w:hAnsi="Arial" w:cs="Arial"/>
        <w:sz w:val="12"/>
        <w:szCs w:val="12"/>
        <w:lang w:val="uk-UA"/>
      </w:rPr>
      <w:fldChar w:fldCharType="end"/>
    </w:r>
    <w:r w:rsidR="000D25FF" w:rsidRPr="008E7C77">
      <w:rPr>
        <w:rFonts w:ascii="Arial" w:hAnsi="Arial" w:cs="Arial"/>
        <w:sz w:val="12"/>
        <w:szCs w:val="12"/>
        <w:lang w:val="uk-UA"/>
      </w:rPr>
      <w:t xml:space="preserve"> з </w:t>
    </w:r>
    <w:r w:rsidRPr="008E7C77">
      <w:rPr>
        <w:rFonts w:ascii="Arial" w:hAnsi="Arial" w:cs="Arial"/>
        <w:sz w:val="12"/>
        <w:szCs w:val="12"/>
        <w:lang w:val="uk-UA"/>
      </w:rPr>
      <w:fldChar w:fldCharType="begin"/>
    </w:r>
    <w:r w:rsidR="000D25FF" w:rsidRPr="008E7C77">
      <w:rPr>
        <w:rFonts w:ascii="Arial" w:hAnsi="Arial" w:cs="Arial"/>
        <w:sz w:val="12"/>
        <w:szCs w:val="12"/>
        <w:lang w:val="uk-UA"/>
      </w:rPr>
      <w:instrText xml:space="preserve"> NUMPAGES </w:instrText>
    </w:r>
    <w:r w:rsidRPr="008E7C77">
      <w:rPr>
        <w:rFonts w:ascii="Arial" w:hAnsi="Arial" w:cs="Arial"/>
        <w:sz w:val="12"/>
        <w:szCs w:val="12"/>
        <w:lang w:val="uk-UA"/>
      </w:rPr>
      <w:fldChar w:fldCharType="separate"/>
    </w:r>
    <w:r w:rsidR="001F77AF">
      <w:rPr>
        <w:rFonts w:ascii="Arial" w:hAnsi="Arial" w:cs="Arial"/>
        <w:noProof/>
        <w:sz w:val="12"/>
        <w:szCs w:val="12"/>
        <w:lang w:val="uk-UA"/>
      </w:rPr>
      <w:t>2</w:t>
    </w:r>
    <w:r w:rsidRPr="008E7C77">
      <w:rPr>
        <w:rFonts w:ascii="Arial" w:hAnsi="Arial" w:cs="Arial"/>
        <w:sz w:val="12"/>
        <w:szCs w:val="12"/>
        <w:lang w:val="uk-UA"/>
      </w:rPr>
      <w:fldChar w:fldCharType="end"/>
    </w:r>
  </w:p>
  <w:p w:rsidR="000D25FF" w:rsidRPr="00425AD7" w:rsidRDefault="000D25FF" w:rsidP="00D10E14">
    <w:pPr>
      <w:pStyle w:val="a5"/>
      <w:tabs>
        <w:tab w:val="clear" w:pos="8306"/>
        <w:tab w:val="right" w:pos="10200"/>
        <w:tab w:val="right" w:pos="10320"/>
      </w:tabs>
      <w:ind w:right="-55"/>
      <w:jc w:val="center"/>
      <w:rPr>
        <w:rStyle w:val="a6"/>
        <w:rFonts w:ascii="Arial" w:hAnsi="Arial" w:cs="Arial"/>
        <w:i/>
        <w:sz w:val="14"/>
        <w:szCs w:val="14"/>
        <w:lang w:val="uk-UA"/>
      </w:rPr>
    </w:pPr>
    <w:r w:rsidRPr="00425AD7">
      <w:rPr>
        <w:rStyle w:val="a6"/>
        <w:rFonts w:ascii="Arial" w:hAnsi="Arial" w:cs="Arial"/>
        <w:i/>
        <w:sz w:val="14"/>
        <w:szCs w:val="14"/>
        <w:lang w:val="uk-UA"/>
      </w:rPr>
      <w:t xml:space="preserve">      Кредитор _______________ </w:t>
    </w:r>
    <w:r>
      <w:rPr>
        <w:rStyle w:val="a6"/>
        <w:rFonts w:ascii="Arial" w:hAnsi="Arial" w:cs="Arial"/>
        <w:i/>
        <w:sz w:val="14"/>
        <w:szCs w:val="14"/>
        <w:lang w:val="uk-UA"/>
      </w:rPr>
      <w:t xml:space="preserve">                                                                 </w:t>
    </w:r>
    <w:r w:rsidRPr="00425AD7">
      <w:rPr>
        <w:rStyle w:val="a6"/>
        <w:rFonts w:ascii="Arial" w:hAnsi="Arial" w:cs="Arial"/>
        <w:i/>
        <w:sz w:val="14"/>
        <w:szCs w:val="14"/>
        <w:lang w:val="uk-UA"/>
      </w:rPr>
      <w:tab/>
    </w:r>
    <w:r>
      <w:rPr>
        <w:rStyle w:val="a6"/>
        <w:rFonts w:ascii="Arial" w:hAnsi="Arial" w:cs="Arial"/>
        <w:i/>
        <w:sz w:val="14"/>
        <w:szCs w:val="14"/>
        <w:lang w:val="uk-UA"/>
      </w:rPr>
      <w:t>Поручитель</w:t>
    </w:r>
    <w:r w:rsidRPr="00425AD7">
      <w:rPr>
        <w:rStyle w:val="a6"/>
        <w:rFonts w:ascii="Arial" w:hAnsi="Arial" w:cs="Arial"/>
        <w:i/>
        <w:sz w:val="14"/>
        <w:szCs w:val="14"/>
        <w:lang w:val="uk-UA"/>
      </w:rPr>
      <w:t xml:space="preserve"> _________________</w:t>
    </w:r>
  </w:p>
  <w:p w:rsidR="000D25FF" w:rsidRPr="00D10E14" w:rsidRDefault="000D25FF" w:rsidP="00D10E14">
    <w:pPr>
      <w:pStyle w:val="a5"/>
      <w:tabs>
        <w:tab w:val="clear" w:pos="8306"/>
        <w:tab w:val="right" w:pos="10320"/>
      </w:tabs>
      <w:rPr>
        <w:sz w:val="12"/>
        <w:szCs w:val="12"/>
        <w:lang w:val="uk-UA"/>
      </w:rPr>
    </w:pPr>
    <w:r w:rsidRPr="00D10E14">
      <w:rPr>
        <w:rFonts w:ascii="Arial" w:hAnsi="Arial" w:cs="Arial"/>
        <w:sz w:val="12"/>
        <w:szCs w:val="12"/>
        <w:lang w:val="uk-UA"/>
      </w:rPr>
      <w:tab/>
    </w:r>
    <w:r w:rsidRPr="00D10E14">
      <w:rPr>
        <w:rFonts w:ascii="Arial" w:hAnsi="Arial" w:cs="Arial"/>
        <w:sz w:val="12"/>
        <w:szCs w:val="12"/>
        <w:lang w:val="uk-U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FF" w:rsidRDefault="000D25FF">
      <w:r>
        <w:separator/>
      </w:r>
    </w:p>
  </w:footnote>
  <w:footnote w:type="continuationSeparator" w:id="0">
    <w:p w:rsidR="000D25FF" w:rsidRDefault="000D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FF" w:rsidRDefault="000D25FF">
    <w:pPr>
      <w:pStyle w:val="a4"/>
      <w:ind w:right="36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FF" w:rsidRPr="00A72ACA" w:rsidRDefault="000D25FF" w:rsidP="0087122F">
    <w:pPr>
      <w:pStyle w:val="a4"/>
      <w:ind w:right="357"/>
      <w:rPr>
        <w:rFonts w:ascii="Arial" w:hAnsi="Arial" w:cs="Arial"/>
        <w:i/>
        <w:iCs/>
        <w:sz w:val="12"/>
        <w:szCs w:val="12"/>
        <w:lang w:val="uk-UA"/>
      </w:rPr>
    </w:pPr>
  </w:p>
  <w:p w:rsidR="000D25FF" w:rsidRPr="0087122F" w:rsidRDefault="000D25FF">
    <w:pPr>
      <w:pStyle w:val="a4"/>
      <w:ind w:right="360"/>
      <w:rPr>
        <w:sz w:val="4"/>
        <w:szCs w:val="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ABA"/>
    <w:multiLevelType w:val="multilevel"/>
    <w:tmpl w:val="1972892E"/>
    <w:lvl w:ilvl="0">
      <w:start w:val="1"/>
      <w:numFmt w:val="decimal"/>
      <w:lvlText w:val="%1."/>
      <w:lvlJc w:val="left"/>
      <w:pPr>
        <w:tabs>
          <w:tab w:val="num" w:pos="814"/>
        </w:tabs>
        <w:ind w:left="0" w:firstLine="45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15:restartNumberingAfterBreak="0">
    <w:nsid w:val="1DA1632E"/>
    <w:multiLevelType w:val="hybridMultilevel"/>
    <w:tmpl w:val="9808E778"/>
    <w:lvl w:ilvl="0" w:tplc="615EEA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93290"/>
    <w:multiLevelType w:val="hybridMultilevel"/>
    <w:tmpl w:val="181C399A"/>
    <w:lvl w:ilvl="0" w:tplc="743EFDE2">
      <w:start w:val="1"/>
      <w:numFmt w:val="bullet"/>
      <w:lvlText w:val=""/>
      <w:lvlJc w:val="left"/>
      <w:pPr>
        <w:tabs>
          <w:tab w:val="num" w:pos="1828"/>
        </w:tabs>
        <w:ind w:left="388" w:firstLine="1080"/>
      </w:pPr>
      <w:rPr>
        <w:rFonts w:ascii="Wingdings" w:hAnsi="Wingdings"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24767F73"/>
    <w:multiLevelType w:val="hybridMultilevel"/>
    <w:tmpl w:val="B83C86C8"/>
    <w:lvl w:ilvl="0" w:tplc="8BEC813E">
      <w:start w:val="1"/>
      <w:numFmt w:val="bullet"/>
      <w:lvlText w:val=""/>
      <w:lvlJc w:val="left"/>
      <w:pPr>
        <w:tabs>
          <w:tab w:val="num" w:pos="1489"/>
        </w:tabs>
        <w:ind w:left="769" w:firstLine="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524215C"/>
    <w:multiLevelType w:val="hybridMultilevel"/>
    <w:tmpl w:val="FE443FA6"/>
    <w:lvl w:ilvl="0" w:tplc="743EFDE2">
      <w:start w:val="1"/>
      <w:numFmt w:val="bullet"/>
      <w:lvlText w:val=""/>
      <w:lvlJc w:val="left"/>
      <w:pPr>
        <w:tabs>
          <w:tab w:val="num" w:pos="1440"/>
        </w:tabs>
        <w:ind w:left="0" w:firstLine="10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D59A0"/>
    <w:multiLevelType w:val="hybridMultilevel"/>
    <w:tmpl w:val="A300AAD0"/>
    <w:lvl w:ilvl="0" w:tplc="57D04D6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2A68FE"/>
    <w:multiLevelType w:val="multilevel"/>
    <w:tmpl w:val="2602667C"/>
    <w:lvl w:ilvl="0">
      <w:start w:val="1"/>
      <w:numFmt w:val="decimal"/>
      <w:lvlText w:val="%1."/>
      <w:lvlJc w:val="center"/>
      <w:pPr>
        <w:tabs>
          <w:tab w:val="num" w:pos="648"/>
        </w:tabs>
        <w:ind w:left="0" w:firstLine="288"/>
      </w:pPr>
      <w:rPr>
        <w:rFonts w:hint="default"/>
        <w:b/>
      </w:rPr>
    </w:lvl>
    <w:lvl w:ilvl="1">
      <w:start w:val="1"/>
      <w:numFmt w:val="decimal"/>
      <w:lvlText w:val="%1.%2."/>
      <w:lvlJc w:val="left"/>
      <w:pPr>
        <w:tabs>
          <w:tab w:val="num" w:pos="1080"/>
        </w:tabs>
        <w:ind w:left="0" w:firstLine="36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AA45FFE"/>
    <w:multiLevelType w:val="hybridMultilevel"/>
    <w:tmpl w:val="7F265C40"/>
    <w:lvl w:ilvl="0" w:tplc="04190001">
      <w:start w:val="1"/>
      <w:numFmt w:val="bullet"/>
      <w:lvlText w:val=""/>
      <w:lvlJc w:val="left"/>
      <w:pPr>
        <w:tabs>
          <w:tab w:val="num" w:pos="2169"/>
        </w:tabs>
        <w:ind w:left="2169" w:hanging="360"/>
      </w:pPr>
      <w:rPr>
        <w:rFonts w:ascii="Symbol" w:hAnsi="Symbol" w:hint="default"/>
      </w:rPr>
    </w:lvl>
    <w:lvl w:ilvl="1" w:tplc="88D03412">
      <w:start w:val="4"/>
      <w:numFmt w:val="bullet"/>
      <w:lvlText w:val="-"/>
      <w:lvlJc w:val="left"/>
      <w:pPr>
        <w:tabs>
          <w:tab w:val="num" w:pos="3474"/>
        </w:tabs>
        <w:ind w:left="3474" w:hanging="945"/>
      </w:pPr>
      <w:rPr>
        <w:rFonts w:ascii="Times New Roman" w:eastAsia="Times New Roman" w:hAnsi="Times New Roman" w:cs="Times New Roman" w:hint="default"/>
        <w:color w:val="auto"/>
      </w:rPr>
    </w:lvl>
    <w:lvl w:ilvl="2" w:tplc="04190005" w:tentative="1">
      <w:start w:val="1"/>
      <w:numFmt w:val="bullet"/>
      <w:lvlText w:val=""/>
      <w:lvlJc w:val="left"/>
      <w:pPr>
        <w:tabs>
          <w:tab w:val="num" w:pos="3609"/>
        </w:tabs>
        <w:ind w:left="3609" w:hanging="360"/>
      </w:pPr>
      <w:rPr>
        <w:rFonts w:ascii="Wingdings" w:hAnsi="Wingdings" w:hint="default"/>
      </w:rPr>
    </w:lvl>
    <w:lvl w:ilvl="3" w:tplc="04190001" w:tentative="1">
      <w:start w:val="1"/>
      <w:numFmt w:val="bullet"/>
      <w:lvlText w:val=""/>
      <w:lvlJc w:val="left"/>
      <w:pPr>
        <w:tabs>
          <w:tab w:val="num" w:pos="4329"/>
        </w:tabs>
        <w:ind w:left="4329" w:hanging="360"/>
      </w:pPr>
      <w:rPr>
        <w:rFonts w:ascii="Symbol" w:hAnsi="Symbol" w:hint="default"/>
      </w:rPr>
    </w:lvl>
    <w:lvl w:ilvl="4" w:tplc="04190003" w:tentative="1">
      <w:start w:val="1"/>
      <w:numFmt w:val="bullet"/>
      <w:lvlText w:val="o"/>
      <w:lvlJc w:val="left"/>
      <w:pPr>
        <w:tabs>
          <w:tab w:val="num" w:pos="5049"/>
        </w:tabs>
        <w:ind w:left="5049" w:hanging="360"/>
      </w:pPr>
      <w:rPr>
        <w:rFonts w:ascii="Courier New" w:hAnsi="Courier New" w:cs="Courier New" w:hint="default"/>
      </w:rPr>
    </w:lvl>
    <w:lvl w:ilvl="5" w:tplc="04190005" w:tentative="1">
      <w:start w:val="1"/>
      <w:numFmt w:val="bullet"/>
      <w:lvlText w:val=""/>
      <w:lvlJc w:val="left"/>
      <w:pPr>
        <w:tabs>
          <w:tab w:val="num" w:pos="5769"/>
        </w:tabs>
        <w:ind w:left="5769" w:hanging="360"/>
      </w:pPr>
      <w:rPr>
        <w:rFonts w:ascii="Wingdings" w:hAnsi="Wingdings" w:hint="default"/>
      </w:rPr>
    </w:lvl>
    <w:lvl w:ilvl="6" w:tplc="04190001" w:tentative="1">
      <w:start w:val="1"/>
      <w:numFmt w:val="bullet"/>
      <w:lvlText w:val=""/>
      <w:lvlJc w:val="left"/>
      <w:pPr>
        <w:tabs>
          <w:tab w:val="num" w:pos="6489"/>
        </w:tabs>
        <w:ind w:left="6489" w:hanging="360"/>
      </w:pPr>
      <w:rPr>
        <w:rFonts w:ascii="Symbol" w:hAnsi="Symbol" w:hint="default"/>
      </w:rPr>
    </w:lvl>
    <w:lvl w:ilvl="7" w:tplc="04190003" w:tentative="1">
      <w:start w:val="1"/>
      <w:numFmt w:val="bullet"/>
      <w:lvlText w:val="o"/>
      <w:lvlJc w:val="left"/>
      <w:pPr>
        <w:tabs>
          <w:tab w:val="num" w:pos="7209"/>
        </w:tabs>
        <w:ind w:left="7209" w:hanging="360"/>
      </w:pPr>
      <w:rPr>
        <w:rFonts w:ascii="Courier New" w:hAnsi="Courier New" w:cs="Courier New" w:hint="default"/>
      </w:rPr>
    </w:lvl>
    <w:lvl w:ilvl="8" w:tplc="04190005" w:tentative="1">
      <w:start w:val="1"/>
      <w:numFmt w:val="bullet"/>
      <w:lvlText w:val=""/>
      <w:lvlJc w:val="left"/>
      <w:pPr>
        <w:tabs>
          <w:tab w:val="num" w:pos="7929"/>
        </w:tabs>
        <w:ind w:left="7929" w:hanging="360"/>
      </w:pPr>
      <w:rPr>
        <w:rFonts w:ascii="Wingdings" w:hAnsi="Wingdings" w:hint="default"/>
      </w:rPr>
    </w:lvl>
  </w:abstractNum>
  <w:abstractNum w:abstractNumId="8" w15:restartNumberingAfterBreak="0">
    <w:nsid w:val="40FC35AC"/>
    <w:multiLevelType w:val="hybridMultilevel"/>
    <w:tmpl w:val="7BCCDB1E"/>
    <w:lvl w:ilvl="0" w:tplc="B9CA1F0A">
      <w:start w:val="1"/>
      <w:numFmt w:val="bullet"/>
      <w:lvlText w:val=""/>
      <w:lvlJc w:val="left"/>
      <w:pPr>
        <w:tabs>
          <w:tab w:val="num" w:pos="1691"/>
        </w:tabs>
        <w:ind w:left="764" w:firstLine="567"/>
      </w:pPr>
      <w:rPr>
        <w:rFonts w:ascii="Wingdings" w:hAnsi="Wingdings" w:hint="default"/>
      </w:rPr>
    </w:lvl>
    <w:lvl w:ilvl="1" w:tplc="04190003" w:tentative="1">
      <w:start w:val="1"/>
      <w:numFmt w:val="bullet"/>
      <w:lvlText w:val="o"/>
      <w:lvlJc w:val="left"/>
      <w:pPr>
        <w:tabs>
          <w:tab w:val="num" w:pos="2204"/>
        </w:tabs>
        <w:ind w:left="2204" w:hanging="360"/>
      </w:pPr>
      <w:rPr>
        <w:rFonts w:ascii="Courier New" w:hAnsi="Courier New" w:hint="default"/>
      </w:rPr>
    </w:lvl>
    <w:lvl w:ilvl="2" w:tplc="04190005" w:tentative="1">
      <w:start w:val="1"/>
      <w:numFmt w:val="bullet"/>
      <w:lvlText w:val=""/>
      <w:lvlJc w:val="left"/>
      <w:pPr>
        <w:tabs>
          <w:tab w:val="num" w:pos="2924"/>
        </w:tabs>
        <w:ind w:left="2924" w:hanging="360"/>
      </w:pPr>
      <w:rPr>
        <w:rFonts w:ascii="Wingdings" w:hAnsi="Wingdings" w:hint="default"/>
      </w:rPr>
    </w:lvl>
    <w:lvl w:ilvl="3" w:tplc="04190001" w:tentative="1">
      <w:start w:val="1"/>
      <w:numFmt w:val="bullet"/>
      <w:lvlText w:val=""/>
      <w:lvlJc w:val="left"/>
      <w:pPr>
        <w:tabs>
          <w:tab w:val="num" w:pos="3644"/>
        </w:tabs>
        <w:ind w:left="3644" w:hanging="360"/>
      </w:pPr>
      <w:rPr>
        <w:rFonts w:ascii="Symbol" w:hAnsi="Symbol" w:hint="default"/>
      </w:rPr>
    </w:lvl>
    <w:lvl w:ilvl="4" w:tplc="04190003" w:tentative="1">
      <w:start w:val="1"/>
      <w:numFmt w:val="bullet"/>
      <w:lvlText w:val="o"/>
      <w:lvlJc w:val="left"/>
      <w:pPr>
        <w:tabs>
          <w:tab w:val="num" w:pos="4364"/>
        </w:tabs>
        <w:ind w:left="4364" w:hanging="360"/>
      </w:pPr>
      <w:rPr>
        <w:rFonts w:ascii="Courier New" w:hAnsi="Courier New" w:hint="default"/>
      </w:rPr>
    </w:lvl>
    <w:lvl w:ilvl="5" w:tplc="04190005" w:tentative="1">
      <w:start w:val="1"/>
      <w:numFmt w:val="bullet"/>
      <w:lvlText w:val=""/>
      <w:lvlJc w:val="left"/>
      <w:pPr>
        <w:tabs>
          <w:tab w:val="num" w:pos="5084"/>
        </w:tabs>
        <w:ind w:left="5084" w:hanging="360"/>
      </w:pPr>
      <w:rPr>
        <w:rFonts w:ascii="Wingdings" w:hAnsi="Wingdings" w:hint="default"/>
      </w:rPr>
    </w:lvl>
    <w:lvl w:ilvl="6" w:tplc="04190001" w:tentative="1">
      <w:start w:val="1"/>
      <w:numFmt w:val="bullet"/>
      <w:lvlText w:val=""/>
      <w:lvlJc w:val="left"/>
      <w:pPr>
        <w:tabs>
          <w:tab w:val="num" w:pos="5804"/>
        </w:tabs>
        <w:ind w:left="5804" w:hanging="360"/>
      </w:pPr>
      <w:rPr>
        <w:rFonts w:ascii="Symbol" w:hAnsi="Symbol" w:hint="default"/>
      </w:rPr>
    </w:lvl>
    <w:lvl w:ilvl="7" w:tplc="04190003" w:tentative="1">
      <w:start w:val="1"/>
      <w:numFmt w:val="bullet"/>
      <w:lvlText w:val="o"/>
      <w:lvlJc w:val="left"/>
      <w:pPr>
        <w:tabs>
          <w:tab w:val="num" w:pos="6524"/>
        </w:tabs>
        <w:ind w:left="6524" w:hanging="360"/>
      </w:pPr>
      <w:rPr>
        <w:rFonts w:ascii="Courier New" w:hAnsi="Courier New" w:hint="default"/>
      </w:rPr>
    </w:lvl>
    <w:lvl w:ilvl="8" w:tplc="04190005" w:tentative="1">
      <w:start w:val="1"/>
      <w:numFmt w:val="bullet"/>
      <w:lvlText w:val=""/>
      <w:lvlJc w:val="left"/>
      <w:pPr>
        <w:tabs>
          <w:tab w:val="num" w:pos="7244"/>
        </w:tabs>
        <w:ind w:left="7244" w:hanging="360"/>
      </w:pPr>
      <w:rPr>
        <w:rFonts w:ascii="Wingdings" w:hAnsi="Wingdings" w:hint="default"/>
      </w:rPr>
    </w:lvl>
  </w:abstractNum>
  <w:abstractNum w:abstractNumId="9" w15:restartNumberingAfterBreak="0">
    <w:nsid w:val="48E95BE4"/>
    <w:multiLevelType w:val="multilevel"/>
    <w:tmpl w:val="7E9834CA"/>
    <w:lvl w:ilvl="0">
      <w:start w:val="1"/>
      <w:numFmt w:val="decimal"/>
      <w:lvlText w:val="%1."/>
      <w:lvlJc w:val="center"/>
      <w:pPr>
        <w:tabs>
          <w:tab w:val="num" w:pos="648"/>
        </w:tabs>
        <w:ind w:left="0" w:firstLine="288"/>
      </w:pPr>
      <w:rPr>
        <w:rFonts w:hint="default"/>
      </w:rPr>
    </w:lvl>
    <w:lvl w:ilvl="1">
      <w:start w:val="1"/>
      <w:numFmt w:val="decimal"/>
      <w:lvlText w:val="%1.%2."/>
      <w:lvlJc w:val="left"/>
      <w:pPr>
        <w:tabs>
          <w:tab w:val="num" w:pos="1080"/>
        </w:tabs>
        <w:ind w:left="0" w:firstLine="36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52777B4"/>
    <w:multiLevelType w:val="multilevel"/>
    <w:tmpl w:val="7E9834CA"/>
    <w:lvl w:ilvl="0">
      <w:start w:val="1"/>
      <w:numFmt w:val="bullet"/>
      <w:lvlText w:val=""/>
      <w:lvlJc w:val="left"/>
      <w:pPr>
        <w:tabs>
          <w:tab w:val="num" w:pos="648"/>
        </w:tabs>
        <w:ind w:left="-563" w:firstLine="851"/>
      </w:pPr>
      <w:rPr>
        <w:rFonts w:ascii="Symbol" w:hAnsi="Symbol" w:hint="default"/>
      </w:rPr>
    </w:lvl>
    <w:lvl w:ilvl="1">
      <w:start w:val="1"/>
      <w:numFmt w:val="decimal"/>
      <w:lvlText w:val="%1.%2."/>
      <w:lvlJc w:val="left"/>
      <w:pPr>
        <w:tabs>
          <w:tab w:val="num" w:pos="1080"/>
        </w:tabs>
        <w:ind w:left="0" w:firstLine="36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523396"/>
    <w:multiLevelType w:val="multilevel"/>
    <w:tmpl w:val="7E9834CA"/>
    <w:lvl w:ilvl="0">
      <w:start w:val="1"/>
      <w:numFmt w:val="decimal"/>
      <w:lvlText w:val="%1."/>
      <w:lvlJc w:val="center"/>
      <w:pPr>
        <w:tabs>
          <w:tab w:val="num" w:pos="648"/>
        </w:tabs>
        <w:ind w:left="0" w:firstLine="288"/>
      </w:pPr>
      <w:rPr>
        <w:rFonts w:hint="default"/>
      </w:rPr>
    </w:lvl>
    <w:lvl w:ilvl="1">
      <w:start w:val="1"/>
      <w:numFmt w:val="decimal"/>
      <w:lvlText w:val="%1.%2."/>
      <w:lvlJc w:val="left"/>
      <w:pPr>
        <w:tabs>
          <w:tab w:val="num" w:pos="1080"/>
        </w:tabs>
        <w:ind w:left="0" w:firstLine="36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FD343D9"/>
    <w:multiLevelType w:val="multilevel"/>
    <w:tmpl w:val="3F40C5BE"/>
    <w:lvl w:ilvl="0">
      <w:start w:val="7"/>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6"/>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29474EF"/>
    <w:multiLevelType w:val="hybridMultilevel"/>
    <w:tmpl w:val="0FC0A7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6160546"/>
    <w:multiLevelType w:val="hybridMultilevel"/>
    <w:tmpl w:val="E53CC794"/>
    <w:lvl w:ilvl="0" w:tplc="0422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6766134"/>
    <w:multiLevelType w:val="hybridMultilevel"/>
    <w:tmpl w:val="8188D83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D452342"/>
    <w:multiLevelType w:val="multilevel"/>
    <w:tmpl w:val="1334005A"/>
    <w:lvl w:ilvl="0">
      <w:start w:val="1"/>
      <w:numFmt w:val="decimal"/>
      <w:lvlText w:val="%1."/>
      <w:lvlJc w:val="left"/>
      <w:pPr>
        <w:tabs>
          <w:tab w:val="num" w:pos="700"/>
        </w:tabs>
        <w:ind w:left="0" w:firstLine="340"/>
      </w:pPr>
      <w:rPr>
        <w:rFonts w:hint="default"/>
      </w:rPr>
    </w:lvl>
    <w:lvl w:ilvl="1">
      <w:start w:val="1"/>
      <w:numFmt w:val="decimal"/>
      <w:suff w:val="space"/>
      <w:lvlText w:val="%1.%2."/>
      <w:lvlJc w:val="left"/>
      <w:pPr>
        <w:ind w:left="0" w:firstLine="340"/>
      </w:pPr>
      <w:rPr>
        <w:rFonts w:hint="default"/>
      </w:rPr>
    </w:lvl>
    <w:lvl w:ilvl="2">
      <w:start w:val="1"/>
      <w:numFmt w:val="decimal"/>
      <w:suff w:val="space"/>
      <w:lvlText w:val="%1.%2.%3."/>
      <w:lvlJc w:val="left"/>
      <w:pPr>
        <w:ind w:left="0" w:firstLine="340"/>
      </w:pPr>
      <w:rPr>
        <w:rFonts w:hint="default"/>
      </w:rPr>
    </w:lvl>
    <w:lvl w:ilvl="3">
      <w:start w:val="1"/>
      <w:numFmt w:val="decimal"/>
      <w:lvlText w:val="%1.%2.%3.%4."/>
      <w:lvlJc w:val="left"/>
      <w:pPr>
        <w:tabs>
          <w:tab w:val="num" w:pos="2160"/>
        </w:tabs>
        <w:ind w:left="1729" w:hanging="64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0"/>
  </w:num>
  <w:num w:numId="3">
    <w:abstractNumId w:val="10"/>
  </w:num>
  <w:num w:numId="4">
    <w:abstractNumId w:val="3"/>
  </w:num>
  <w:num w:numId="5">
    <w:abstractNumId w:val="11"/>
  </w:num>
  <w:num w:numId="6">
    <w:abstractNumId w:val="9"/>
  </w:num>
  <w:num w:numId="7">
    <w:abstractNumId w:val="7"/>
  </w:num>
  <w:num w:numId="8">
    <w:abstractNumId w:val="2"/>
  </w:num>
  <w:num w:numId="9">
    <w:abstractNumId w:val="16"/>
  </w:num>
  <w:num w:numId="10">
    <w:abstractNumId w:val="4"/>
  </w:num>
  <w:num w:numId="11">
    <w:abstractNumId w:val="13"/>
  </w:num>
  <w:num w:numId="12">
    <w:abstractNumId w:val="8"/>
  </w:num>
  <w:num w:numId="13">
    <w:abstractNumId w:val="12"/>
  </w:num>
  <w:num w:numId="14">
    <w:abstractNumId w:val="14"/>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09"/>
    <w:rsid w:val="0000456D"/>
    <w:rsid w:val="000066FA"/>
    <w:rsid w:val="00010E24"/>
    <w:rsid w:val="00013B27"/>
    <w:rsid w:val="00022625"/>
    <w:rsid w:val="0002650D"/>
    <w:rsid w:val="00035055"/>
    <w:rsid w:val="00044518"/>
    <w:rsid w:val="000551D1"/>
    <w:rsid w:val="00066AE5"/>
    <w:rsid w:val="00075305"/>
    <w:rsid w:val="00080C7F"/>
    <w:rsid w:val="00082655"/>
    <w:rsid w:val="0008365D"/>
    <w:rsid w:val="00087F2B"/>
    <w:rsid w:val="000925DB"/>
    <w:rsid w:val="000960CC"/>
    <w:rsid w:val="000A4DED"/>
    <w:rsid w:val="000B3EC1"/>
    <w:rsid w:val="000B66BD"/>
    <w:rsid w:val="000C4F48"/>
    <w:rsid w:val="000C71C4"/>
    <w:rsid w:val="000C731A"/>
    <w:rsid w:val="000D25FF"/>
    <w:rsid w:val="000E0949"/>
    <w:rsid w:val="000E4D57"/>
    <w:rsid w:val="000E7100"/>
    <w:rsid w:val="000F6ADD"/>
    <w:rsid w:val="00101665"/>
    <w:rsid w:val="00101F81"/>
    <w:rsid w:val="001039B8"/>
    <w:rsid w:val="001122C3"/>
    <w:rsid w:val="00112958"/>
    <w:rsid w:val="001134F9"/>
    <w:rsid w:val="001170BE"/>
    <w:rsid w:val="00152B47"/>
    <w:rsid w:val="00157649"/>
    <w:rsid w:val="00180B87"/>
    <w:rsid w:val="00190CB1"/>
    <w:rsid w:val="00191838"/>
    <w:rsid w:val="001B523A"/>
    <w:rsid w:val="001B5857"/>
    <w:rsid w:val="001C64F2"/>
    <w:rsid w:val="001D3963"/>
    <w:rsid w:val="001E0700"/>
    <w:rsid w:val="001F1414"/>
    <w:rsid w:val="001F19F8"/>
    <w:rsid w:val="001F67DE"/>
    <w:rsid w:val="001F77AF"/>
    <w:rsid w:val="0021093F"/>
    <w:rsid w:val="002113F5"/>
    <w:rsid w:val="002147ED"/>
    <w:rsid w:val="00214C46"/>
    <w:rsid w:val="00216D58"/>
    <w:rsid w:val="00224066"/>
    <w:rsid w:val="00226733"/>
    <w:rsid w:val="002354FD"/>
    <w:rsid w:val="00244B2B"/>
    <w:rsid w:val="00246955"/>
    <w:rsid w:val="002518DF"/>
    <w:rsid w:val="00251E78"/>
    <w:rsid w:val="00271EEE"/>
    <w:rsid w:val="00287DA8"/>
    <w:rsid w:val="0029416C"/>
    <w:rsid w:val="002A0552"/>
    <w:rsid w:val="002A1DD8"/>
    <w:rsid w:val="002A7711"/>
    <w:rsid w:val="002A7E90"/>
    <w:rsid w:val="002B5B0C"/>
    <w:rsid w:val="002C7EAA"/>
    <w:rsid w:val="002E74FA"/>
    <w:rsid w:val="002F0395"/>
    <w:rsid w:val="002F53F3"/>
    <w:rsid w:val="003028E2"/>
    <w:rsid w:val="00315EB4"/>
    <w:rsid w:val="0031698E"/>
    <w:rsid w:val="00316EF7"/>
    <w:rsid w:val="00331C9A"/>
    <w:rsid w:val="0034212B"/>
    <w:rsid w:val="0034778E"/>
    <w:rsid w:val="00353790"/>
    <w:rsid w:val="003669EF"/>
    <w:rsid w:val="00367964"/>
    <w:rsid w:val="003739D9"/>
    <w:rsid w:val="00376C92"/>
    <w:rsid w:val="00392227"/>
    <w:rsid w:val="003A415D"/>
    <w:rsid w:val="003A5160"/>
    <w:rsid w:val="003B13E2"/>
    <w:rsid w:val="003B6981"/>
    <w:rsid w:val="003B7B09"/>
    <w:rsid w:val="003C3C43"/>
    <w:rsid w:val="003C71F5"/>
    <w:rsid w:val="003E038C"/>
    <w:rsid w:val="003E2F58"/>
    <w:rsid w:val="003E344D"/>
    <w:rsid w:val="003E727D"/>
    <w:rsid w:val="003E7572"/>
    <w:rsid w:val="003F34F3"/>
    <w:rsid w:val="003F7287"/>
    <w:rsid w:val="00404D16"/>
    <w:rsid w:val="00405ED6"/>
    <w:rsid w:val="004138C2"/>
    <w:rsid w:val="00416169"/>
    <w:rsid w:val="0041678C"/>
    <w:rsid w:val="00422B73"/>
    <w:rsid w:val="00425AD7"/>
    <w:rsid w:val="00431DBB"/>
    <w:rsid w:val="00454D46"/>
    <w:rsid w:val="00456849"/>
    <w:rsid w:val="004600C3"/>
    <w:rsid w:val="004630E2"/>
    <w:rsid w:val="004716B7"/>
    <w:rsid w:val="00477305"/>
    <w:rsid w:val="00484C71"/>
    <w:rsid w:val="0049676C"/>
    <w:rsid w:val="00497E6F"/>
    <w:rsid w:val="004A17AC"/>
    <w:rsid w:val="004A199D"/>
    <w:rsid w:val="004A7A1E"/>
    <w:rsid w:val="004B3D34"/>
    <w:rsid w:val="004B5EEE"/>
    <w:rsid w:val="004C42A9"/>
    <w:rsid w:val="004C469A"/>
    <w:rsid w:val="004C72E5"/>
    <w:rsid w:val="004C7ED4"/>
    <w:rsid w:val="004D1ED7"/>
    <w:rsid w:val="004D57F3"/>
    <w:rsid w:val="004E581B"/>
    <w:rsid w:val="004E615D"/>
    <w:rsid w:val="004F62BE"/>
    <w:rsid w:val="0050163B"/>
    <w:rsid w:val="00505407"/>
    <w:rsid w:val="00512BDC"/>
    <w:rsid w:val="00514C35"/>
    <w:rsid w:val="0052153D"/>
    <w:rsid w:val="00523C57"/>
    <w:rsid w:val="00527933"/>
    <w:rsid w:val="0053495F"/>
    <w:rsid w:val="00542E32"/>
    <w:rsid w:val="00552363"/>
    <w:rsid w:val="005629B7"/>
    <w:rsid w:val="005678E9"/>
    <w:rsid w:val="00581F1D"/>
    <w:rsid w:val="00596C4B"/>
    <w:rsid w:val="005A3843"/>
    <w:rsid w:val="005B6E5D"/>
    <w:rsid w:val="005C0F45"/>
    <w:rsid w:val="005C6AF5"/>
    <w:rsid w:val="005C70A3"/>
    <w:rsid w:val="005D0437"/>
    <w:rsid w:val="005E3646"/>
    <w:rsid w:val="005E5A47"/>
    <w:rsid w:val="005F03C1"/>
    <w:rsid w:val="005F1A03"/>
    <w:rsid w:val="00600B19"/>
    <w:rsid w:val="006049B8"/>
    <w:rsid w:val="006059AB"/>
    <w:rsid w:val="00614D65"/>
    <w:rsid w:val="00614D7C"/>
    <w:rsid w:val="00616849"/>
    <w:rsid w:val="00616B93"/>
    <w:rsid w:val="00623C7F"/>
    <w:rsid w:val="006328CD"/>
    <w:rsid w:val="0063331A"/>
    <w:rsid w:val="00640CA0"/>
    <w:rsid w:val="006454D6"/>
    <w:rsid w:val="00645C4E"/>
    <w:rsid w:val="006500D4"/>
    <w:rsid w:val="00654A02"/>
    <w:rsid w:val="006600FC"/>
    <w:rsid w:val="00670262"/>
    <w:rsid w:val="006873E1"/>
    <w:rsid w:val="00692E54"/>
    <w:rsid w:val="006950D6"/>
    <w:rsid w:val="00696584"/>
    <w:rsid w:val="006A65A7"/>
    <w:rsid w:val="006B13ED"/>
    <w:rsid w:val="006B20E2"/>
    <w:rsid w:val="006C1009"/>
    <w:rsid w:val="006C2E91"/>
    <w:rsid w:val="006C41BB"/>
    <w:rsid w:val="006E15F6"/>
    <w:rsid w:val="006F2E92"/>
    <w:rsid w:val="006F52BC"/>
    <w:rsid w:val="007019BC"/>
    <w:rsid w:val="00702029"/>
    <w:rsid w:val="00705F00"/>
    <w:rsid w:val="0072112C"/>
    <w:rsid w:val="007300F0"/>
    <w:rsid w:val="00731D12"/>
    <w:rsid w:val="0073268E"/>
    <w:rsid w:val="00734DB9"/>
    <w:rsid w:val="007417FF"/>
    <w:rsid w:val="00742C30"/>
    <w:rsid w:val="007431C2"/>
    <w:rsid w:val="00744860"/>
    <w:rsid w:val="00744F7D"/>
    <w:rsid w:val="00751A02"/>
    <w:rsid w:val="00770319"/>
    <w:rsid w:val="0077317B"/>
    <w:rsid w:val="00774E45"/>
    <w:rsid w:val="007773B4"/>
    <w:rsid w:val="007912C4"/>
    <w:rsid w:val="00791BFE"/>
    <w:rsid w:val="007A250F"/>
    <w:rsid w:val="007A6E2F"/>
    <w:rsid w:val="007B7AC7"/>
    <w:rsid w:val="007C3A64"/>
    <w:rsid w:val="007E056A"/>
    <w:rsid w:val="007E3C9F"/>
    <w:rsid w:val="007E3DCD"/>
    <w:rsid w:val="007E46A3"/>
    <w:rsid w:val="007E525C"/>
    <w:rsid w:val="008039F5"/>
    <w:rsid w:val="0081576D"/>
    <w:rsid w:val="00822C3B"/>
    <w:rsid w:val="00833A5A"/>
    <w:rsid w:val="00840C72"/>
    <w:rsid w:val="00852511"/>
    <w:rsid w:val="00853E5D"/>
    <w:rsid w:val="00857580"/>
    <w:rsid w:val="00863ED6"/>
    <w:rsid w:val="00864362"/>
    <w:rsid w:val="008654F6"/>
    <w:rsid w:val="0087122F"/>
    <w:rsid w:val="00880C1D"/>
    <w:rsid w:val="00895452"/>
    <w:rsid w:val="00895E32"/>
    <w:rsid w:val="008A3CC0"/>
    <w:rsid w:val="008A5B8D"/>
    <w:rsid w:val="008B47AD"/>
    <w:rsid w:val="008C1D4C"/>
    <w:rsid w:val="008C47A4"/>
    <w:rsid w:val="008C4BE1"/>
    <w:rsid w:val="008E4B7F"/>
    <w:rsid w:val="008E7C77"/>
    <w:rsid w:val="008F57EE"/>
    <w:rsid w:val="008F5A07"/>
    <w:rsid w:val="008F5CC5"/>
    <w:rsid w:val="00900F98"/>
    <w:rsid w:val="0090573B"/>
    <w:rsid w:val="00913699"/>
    <w:rsid w:val="00913AF9"/>
    <w:rsid w:val="00930E80"/>
    <w:rsid w:val="00931D7B"/>
    <w:rsid w:val="009442D2"/>
    <w:rsid w:val="00956200"/>
    <w:rsid w:val="0095799A"/>
    <w:rsid w:val="00961310"/>
    <w:rsid w:val="00970586"/>
    <w:rsid w:val="009713F0"/>
    <w:rsid w:val="009740BB"/>
    <w:rsid w:val="009747AC"/>
    <w:rsid w:val="00983FEB"/>
    <w:rsid w:val="0098429B"/>
    <w:rsid w:val="00987C2E"/>
    <w:rsid w:val="00996CF6"/>
    <w:rsid w:val="00997F94"/>
    <w:rsid w:val="009A0547"/>
    <w:rsid w:val="009A0AE3"/>
    <w:rsid w:val="009B10A1"/>
    <w:rsid w:val="009B4C25"/>
    <w:rsid w:val="009B4EDE"/>
    <w:rsid w:val="009B6819"/>
    <w:rsid w:val="009D4042"/>
    <w:rsid w:val="009E684D"/>
    <w:rsid w:val="00A20CCD"/>
    <w:rsid w:val="00A36C64"/>
    <w:rsid w:val="00A47D48"/>
    <w:rsid w:val="00A51C6E"/>
    <w:rsid w:val="00A532D2"/>
    <w:rsid w:val="00A62889"/>
    <w:rsid w:val="00A72ACA"/>
    <w:rsid w:val="00A849D3"/>
    <w:rsid w:val="00A92776"/>
    <w:rsid w:val="00A93BAF"/>
    <w:rsid w:val="00AA1395"/>
    <w:rsid w:val="00AB2FBA"/>
    <w:rsid w:val="00AB39F8"/>
    <w:rsid w:val="00AB6792"/>
    <w:rsid w:val="00AB7B4F"/>
    <w:rsid w:val="00AC139C"/>
    <w:rsid w:val="00AC40E9"/>
    <w:rsid w:val="00AC64C1"/>
    <w:rsid w:val="00AD0808"/>
    <w:rsid w:val="00AD0EBF"/>
    <w:rsid w:val="00AD544B"/>
    <w:rsid w:val="00AD5ED3"/>
    <w:rsid w:val="00AF377C"/>
    <w:rsid w:val="00AF527C"/>
    <w:rsid w:val="00AF7E08"/>
    <w:rsid w:val="00B01736"/>
    <w:rsid w:val="00B02462"/>
    <w:rsid w:val="00B20CD2"/>
    <w:rsid w:val="00B227F9"/>
    <w:rsid w:val="00B32F81"/>
    <w:rsid w:val="00B42D96"/>
    <w:rsid w:val="00B5056F"/>
    <w:rsid w:val="00B50E61"/>
    <w:rsid w:val="00B53E98"/>
    <w:rsid w:val="00B54DBB"/>
    <w:rsid w:val="00B6447C"/>
    <w:rsid w:val="00B667A4"/>
    <w:rsid w:val="00B77BFC"/>
    <w:rsid w:val="00B801D5"/>
    <w:rsid w:val="00B92527"/>
    <w:rsid w:val="00B936C7"/>
    <w:rsid w:val="00B965C2"/>
    <w:rsid w:val="00BA0C22"/>
    <w:rsid w:val="00BC667E"/>
    <w:rsid w:val="00BD57DC"/>
    <w:rsid w:val="00BD7BD7"/>
    <w:rsid w:val="00BD7D05"/>
    <w:rsid w:val="00BE4FDE"/>
    <w:rsid w:val="00C16359"/>
    <w:rsid w:val="00C21CAF"/>
    <w:rsid w:val="00C22782"/>
    <w:rsid w:val="00C24AC0"/>
    <w:rsid w:val="00C26694"/>
    <w:rsid w:val="00C30053"/>
    <w:rsid w:val="00C43975"/>
    <w:rsid w:val="00C47478"/>
    <w:rsid w:val="00C55823"/>
    <w:rsid w:val="00C62E1B"/>
    <w:rsid w:val="00C65D6A"/>
    <w:rsid w:val="00C70086"/>
    <w:rsid w:val="00C72693"/>
    <w:rsid w:val="00C728D8"/>
    <w:rsid w:val="00C74D3D"/>
    <w:rsid w:val="00C74DB4"/>
    <w:rsid w:val="00CA0A3C"/>
    <w:rsid w:val="00CA36DD"/>
    <w:rsid w:val="00CB20DB"/>
    <w:rsid w:val="00CB78EF"/>
    <w:rsid w:val="00CD69C1"/>
    <w:rsid w:val="00CE0578"/>
    <w:rsid w:val="00CE1E2F"/>
    <w:rsid w:val="00CE2A19"/>
    <w:rsid w:val="00CE304B"/>
    <w:rsid w:val="00CF2D16"/>
    <w:rsid w:val="00CF764A"/>
    <w:rsid w:val="00D03585"/>
    <w:rsid w:val="00D067FB"/>
    <w:rsid w:val="00D107DD"/>
    <w:rsid w:val="00D10E14"/>
    <w:rsid w:val="00D164DF"/>
    <w:rsid w:val="00D24784"/>
    <w:rsid w:val="00D35DA0"/>
    <w:rsid w:val="00D372E4"/>
    <w:rsid w:val="00D37882"/>
    <w:rsid w:val="00D464EA"/>
    <w:rsid w:val="00D5157F"/>
    <w:rsid w:val="00D63141"/>
    <w:rsid w:val="00D643E7"/>
    <w:rsid w:val="00D87E2A"/>
    <w:rsid w:val="00DA0118"/>
    <w:rsid w:val="00DA0D97"/>
    <w:rsid w:val="00DA1999"/>
    <w:rsid w:val="00DA5017"/>
    <w:rsid w:val="00DC1ADB"/>
    <w:rsid w:val="00DD1F6A"/>
    <w:rsid w:val="00DE1073"/>
    <w:rsid w:val="00DE2169"/>
    <w:rsid w:val="00DE44E7"/>
    <w:rsid w:val="00DE52B5"/>
    <w:rsid w:val="00E034BF"/>
    <w:rsid w:val="00E06DE1"/>
    <w:rsid w:val="00E16F3D"/>
    <w:rsid w:val="00E33ECC"/>
    <w:rsid w:val="00E34C98"/>
    <w:rsid w:val="00E34D2A"/>
    <w:rsid w:val="00E40E6A"/>
    <w:rsid w:val="00E42E55"/>
    <w:rsid w:val="00E441B1"/>
    <w:rsid w:val="00E45668"/>
    <w:rsid w:val="00E51D09"/>
    <w:rsid w:val="00E611E1"/>
    <w:rsid w:val="00E6379A"/>
    <w:rsid w:val="00E67681"/>
    <w:rsid w:val="00E7245B"/>
    <w:rsid w:val="00E75ECC"/>
    <w:rsid w:val="00E8475F"/>
    <w:rsid w:val="00E858EC"/>
    <w:rsid w:val="00E85E5D"/>
    <w:rsid w:val="00E861A0"/>
    <w:rsid w:val="00E8728C"/>
    <w:rsid w:val="00E96AD3"/>
    <w:rsid w:val="00EA0D10"/>
    <w:rsid w:val="00EA1B71"/>
    <w:rsid w:val="00EA50CD"/>
    <w:rsid w:val="00EE1CF1"/>
    <w:rsid w:val="00EE1DEC"/>
    <w:rsid w:val="00F00004"/>
    <w:rsid w:val="00F24465"/>
    <w:rsid w:val="00F2742F"/>
    <w:rsid w:val="00F33FC7"/>
    <w:rsid w:val="00F35CE6"/>
    <w:rsid w:val="00F3663E"/>
    <w:rsid w:val="00F43C56"/>
    <w:rsid w:val="00F464CC"/>
    <w:rsid w:val="00F47EAB"/>
    <w:rsid w:val="00F526CB"/>
    <w:rsid w:val="00F56674"/>
    <w:rsid w:val="00F61998"/>
    <w:rsid w:val="00F64EA8"/>
    <w:rsid w:val="00F72989"/>
    <w:rsid w:val="00F77688"/>
    <w:rsid w:val="00F9186A"/>
    <w:rsid w:val="00F9341A"/>
    <w:rsid w:val="00FA31A7"/>
    <w:rsid w:val="00FB477A"/>
    <w:rsid w:val="00FB5543"/>
    <w:rsid w:val="00FC2BD5"/>
    <w:rsid w:val="00FC4F73"/>
    <w:rsid w:val="00FC7912"/>
    <w:rsid w:val="00FD3D2B"/>
    <w:rsid w:val="00FD73FF"/>
    <w:rsid w:val="00FD7FCB"/>
    <w:rsid w:val="00FE0761"/>
    <w:rsid w:val="00FE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8D93158-01B5-4DD0-A8B3-53F7729F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D1"/>
    <w:rPr>
      <w:sz w:val="24"/>
      <w:szCs w:val="24"/>
    </w:rPr>
  </w:style>
  <w:style w:type="paragraph" w:styleId="1">
    <w:name w:val="heading 1"/>
    <w:basedOn w:val="a"/>
    <w:next w:val="a"/>
    <w:qFormat/>
    <w:rsid w:val="000551D1"/>
    <w:pPr>
      <w:keepNext/>
      <w:ind w:right="-900"/>
      <w:jc w:val="center"/>
      <w:outlineLvl w:val="0"/>
    </w:pPr>
    <w:rPr>
      <w:b/>
      <w:sz w:val="20"/>
      <w:szCs w:val="20"/>
      <w:lang w:val="uk-UA"/>
    </w:rPr>
  </w:style>
  <w:style w:type="paragraph" w:styleId="2">
    <w:name w:val="heading 2"/>
    <w:basedOn w:val="a"/>
    <w:next w:val="a"/>
    <w:qFormat/>
    <w:rsid w:val="000551D1"/>
    <w:pPr>
      <w:keepNext/>
      <w:ind w:right="-1080" w:firstLine="708"/>
      <w:jc w:val="center"/>
      <w:outlineLvl w:val="1"/>
    </w:pPr>
    <w:rPr>
      <w:b/>
      <w:sz w:val="20"/>
      <w:szCs w:val="20"/>
      <w:lang w:val="uk-UA"/>
    </w:rPr>
  </w:style>
  <w:style w:type="paragraph" w:styleId="3">
    <w:name w:val="heading 3"/>
    <w:basedOn w:val="a"/>
    <w:next w:val="a"/>
    <w:qFormat/>
    <w:rsid w:val="000551D1"/>
    <w:pPr>
      <w:keepNext/>
      <w:outlineLvl w:val="2"/>
    </w:pPr>
    <w:rPr>
      <w:b/>
      <w:color w:val="FF0000"/>
      <w:sz w:val="20"/>
      <w:szCs w:val="20"/>
      <w:lang w:val="uk-UA"/>
    </w:rPr>
  </w:style>
  <w:style w:type="paragraph" w:styleId="4">
    <w:name w:val="heading 4"/>
    <w:basedOn w:val="a"/>
    <w:next w:val="a"/>
    <w:qFormat/>
    <w:rsid w:val="000551D1"/>
    <w:pPr>
      <w:keepNext/>
      <w:widowControl w:val="0"/>
      <w:autoSpaceDE w:val="0"/>
      <w:autoSpaceDN w:val="0"/>
      <w:adjustRightInd w:val="0"/>
      <w:outlineLvl w:val="3"/>
    </w:pPr>
    <w:rPr>
      <w:rFonts w:ascii="Sylfaen" w:hAnsi="Sylfaen"/>
      <w:i/>
      <w:iCs/>
      <w:sz w:val="20"/>
      <w:szCs w:val="20"/>
      <w:lang w:val="uk-UA"/>
    </w:rPr>
  </w:style>
  <w:style w:type="paragraph" w:styleId="5">
    <w:name w:val="heading 5"/>
    <w:basedOn w:val="a"/>
    <w:next w:val="a"/>
    <w:qFormat/>
    <w:rsid w:val="000551D1"/>
    <w:pPr>
      <w:keepNext/>
      <w:jc w:val="center"/>
      <w:outlineLvl w:val="4"/>
    </w:pPr>
    <w:rPr>
      <w:rFonts w:ascii="Bookman Old Style" w:hAnsi="Bookman Old Style"/>
      <w:b/>
      <w:bCs/>
      <w:smallCaps/>
      <w:sz w:val="12"/>
      <w:szCs w:val="12"/>
      <w:lang w:val="uk-UA"/>
    </w:rPr>
  </w:style>
  <w:style w:type="paragraph" w:styleId="6">
    <w:name w:val="heading 6"/>
    <w:basedOn w:val="a"/>
    <w:next w:val="a"/>
    <w:qFormat/>
    <w:rsid w:val="000551D1"/>
    <w:pPr>
      <w:keepNext/>
      <w:outlineLvl w:val="5"/>
    </w:pPr>
    <w:rPr>
      <w:b/>
      <w:bCs/>
      <w:sz w:val="18"/>
      <w:szCs w:val="20"/>
    </w:rPr>
  </w:style>
  <w:style w:type="paragraph" w:styleId="7">
    <w:name w:val="heading 7"/>
    <w:basedOn w:val="a"/>
    <w:next w:val="a"/>
    <w:qFormat/>
    <w:rsid w:val="000551D1"/>
    <w:pPr>
      <w:keepNext/>
      <w:ind w:right="-81" w:firstLine="709"/>
      <w:jc w:val="center"/>
      <w:outlineLvl w:val="6"/>
    </w:pPr>
    <w:rPr>
      <w:b/>
      <w:sz w:val="18"/>
      <w:szCs w:val="20"/>
      <w:lang w:val="uk-UA"/>
    </w:rPr>
  </w:style>
  <w:style w:type="paragraph" w:styleId="8">
    <w:name w:val="heading 8"/>
    <w:basedOn w:val="a"/>
    <w:next w:val="a"/>
    <w:qFormat/>
    <w:rsid w:val="000551D1"/>
    <w:pPr>
      <w:keepNext/>
      <w:ind w:right="-81" w:firstLine="567"/>
      <w:jc w:val="center"/>
      <w:outlineLvl w:val="7"/>
    </w:pPr>
    <w:rPr>
      <w:b/>
      <w:bCs/>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0551D1"/>
    <w:pPr>
      <w:ind w:firstLine="360"/>
      <w:jc w:val="both"/>
    </w:pPr>
    <w:rPr>
      <w:rFonts w:ascii="Bookman Old Style" w:hAnsi="Bookman Old Style"/>
      <w:color w:val="000000"/>
      <w:sz w:val="20"/>
      <w:lang w:val="uk-UA"/>
    </w:rPr>
  </w:style>
  <w:style w:type="paragraph" w:styleId="31">
    <w:name w:val="Body Text 3"/>
    <w:basedOn w:val="a"/>
    <w:rsid w:val="000551D1"/>
    <w:pPr>
      <w:ind w:right="-7"/>
      <w:jc w:val="both"/>
    </w:pPr>
    <w:rPr>
      <w:sz w:val="18"/>
      <w:lang w:val="uk-UA"/>
    </w:rPr>
  </w:style>
  <w:style w:type="paragraph" w:styleId="20">
    <w:name w:val="Body Text Indent 2"/>
    <w:basedOn w:val="a"/>
    <w:rsid w:val="000551D1"/>
    <w:pPr>
      <w:ind w:right="-81" w:firstLine="567"/>
      <w:jc w:val="both"/>
    </w:pPr>
    <w:rPr>
      <w:sz w:val="18"/>
      <w:szCs w:val="20"/>
      <w:lang w:val="uk-UA"/>
    </w:rPr>
  </w:style>
  <w:style w:type="paragraph" w:styleId="a3">
    <w:name w:val="Body Text"/>
    <w:basedOn w:val="a"/>
    <w:rsid w:val="000551D1"/>
    <w:pPr>
      <w:ind w:right="-7"/>
      <w:jc w:val="both"/>
    </w:pPr>
    <w:rPr>
      <w:sz w:val="20"/>
      <w:szCs w:val="20"/>
      <w:lang w:val="uk-UA"/>
    </w:rPr>
  </w:style>
  <w:style w:type="paragraph" w:styleId="21">
    <w:name w:val="Body Text 2"/>
    <w:basedOn w:val="a"/>
    <w:rsid w:val="000551D1"/>
    <w:rPr>
      <w:rFonts w:ascii="Arial" w:hAnsi="Arial"/>
      <w:b/>
      <w:bCs/>
      <w:sz w:val="20"/>
      <w:szCs w:val="20"/>
      <w:lang w:val="uk-UA"/>
    </w:rPr>
  </w:style>
  <w:style w:type="paragraph" w:styleId="a4">
    <w:name w:val="header"/>
    <w:basedOn w:val="a"/>
    <w:rsid w:val="000551D1"/>
    <w:pPr>
      <w:tabs>
        <w:tab w:val="center" w:pos="4153"/>
        <w:tab w:val="right" w:pos="8306"/>
      </w:tabs>
    </w:pPr>
    <w:rPr>
      <w:rFonts w:ascii="Bookman Old Style" w:hAnsi="Bookman Old Style"/>
      <w:sz w:val="22"/>
    </w:rPr>
  </w:style>
  <w:style w:type="paragraph" w:styleId="a5">
    <w:name w:val="footer"/>
    <w:basedOn w:val="a"/>
    <w:rsid w:val="000551D1"/>
    <w:pPr>
      <w:tabs>
        <w:tab w:val="center" w:pos="4153"/>
        <w:tab w:val="right" w:pos="8306"/>
      </w:tabs>
    </w:pPr>
    <w:rPr>
      <w:rFonts w:ascii="Bookman Old Style" w:hAnsi="Bookman Old Style"/>
      <w:sz w:val="22"/>
    </w:rPr>
  </w:style>
  <w:style w:type="character" w:styleId="a6">
    <w:name w:val="page number"/>
    <w:basedOn w:val="a0"/>
    <w:rsid w:val="000551D1"/>
  </w:style>
  <w:style w:type="paragraph" w:styleId="a7">
    <w:name w:val="Body Text Indent"/>
    <w:basedOn w:val="a"/>
    <w:rsid w:val="000551D1"/>
    <w:pPr>
      <w:spacing w:after="120"/>
      <w:ind w:left="283"/>
    </w:pPr>
  </w:style>
  <w:style w:type="paragraph" w:customStyle="1" w:styleId="10">
    <w:name w:val="Текст выноски1"/>
    <w:basedOn w:val="a"/>
    <w:semiHidden/>
    <w:rsid w:val="000551D1"/>
    <w:rPr>
      <w:rFonts w:ascii="Tahoma" w:hAnsi="Tahoma" w:cs="Tahoma"/>
      <w:sz w:val="16"/>
      <w:szCs w:val="16"/>
    </w:rPr>
  </w:style>
  <w:style w:type="paragraph" w:styleId="a8">
    <w:name w:val="Balloon Text"/>
    <w:basedOn w:val="a"/>
    <w:semiHidden/>
    <w:rsid w:val="003B7B09"/>
    <w:rPr>
      <w:rFonts w:ascii="Tahoma" w:hAnsi="Tahoma" w:cs="Tahoma"/>
      <w:sz w:val="16"/>
      <w:szCs w:val="16"/>
    </w:rPr>
  </w:style>
  <w:style w:type="table" w:styleId="a9">
    <w:name w:val="Table Grid"/>
    <w:basedOn w:val="a1"/>
    <w:rsid w:val="0099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C65D6A"/>
    <w:pPr>
      <w:spacing w:before="100" w:beforeAutospacing="1" w:after="100" w:afterAutospacing="1"/>
    </w:pPr>
  </w:style>
  <w:style w:type="character" w:customStyle="1" w:styleId="apple-converted-space">
    <w:name w:val="apple-converted-space"/>
    <w:basedOn w:val="a0"/>
    <w:rsid w:val="00C65D6A"/>
  </w:style>
  <w:style w:type="paragraph" w:styleId="ab">
    <w:name w:val="List Paragraph"/>
    <w:basedOn w:val="a"/>
    <w:uiPriority w:val="34"/>
    <w:qFormat/>
    <w:rsid w:val="000D25FF"/>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rsid w:val="000D25F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7700</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Договір поруки</vt:lpstr>
    </vt:vector>
  </TitlesOfParts>
  <Company>www.yurotdel.com.ua</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поруки</dc:title>
  <dc:creator>Юридичний відділ Онлайн</dc:creator>
  <cp:lastModifiedBy>Администратор</cp:lastModifiedBy>
  <cp:revision>3</cp:revision>
  <cp:lastPrinted>2008-04-25T17:18:00Z</cp:lastPrinted>
  <dcterms:created xsi:type="dcterms:W3CDTF">2020-01-18T08:27:00Z</dcterms:created>
  <dcterms:modified xsi:type="dcterms:W3CDTF">2020-01-18T08:27:00Z</dcterms:modified>
</cp:coreProperties>
</file>